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48837CEE"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sidR="00456E39">
        <w:rPr>
          <w:rFonts w:ascii="Arial" w:hAnsi="Arial" w:cs="Arial"/>
          <w:b/>
          <w:bCs/>
          <w:sz w:val="28"/>
        </w:rPr>
        <w:t>11</w:t>
      </w:r>
      <w:r w:rsidR="00EE1734">
        <w:rPr>
          <w:rFonts w:ascii="Arial" w:hAnsi="Arial" w:cs="Arial"/>
          <w:b/>
          <w:bCs/>
          <w:sz w:val="28"/>
        </w:rPr>
        <w:t>7</w:t>
      </w:r>
      <w:r w:rsidR="00681013" w:rsidRPr="00E9096F">
        <w:rPr>
          <w:rFonts w:ascii="Arial" w:hAnsi="Arial" w:cs="Arial"/>
          <w:b/>
          <w:bCs/>
          <w:sz w:val="28"/>
        </w:rPr>
        <w:tab/>
      </w:r>
      <w:r w:rsidR="00681013" w:rsidRPr="00E9096F">
        <w:rPr>
          <w:rFonts w:ascii="Arial" w:hAnsi="Arial" w:cs="Arial"/>
          <w:b/>
          <w:bCs/>
          <w:sz w:val="28"/>
        </w:rPr>
        <w:tab/>
      </w:r>
      <w:r w:rsidR="007B6085">
        <w:rPr>
          <w:rFonts w:ascii="Arial" w:hAnsi="Arial" w:cs="Arial"/>
          <w:b/>
          <w:bCs/>
          <w:sz w:val="28"/>
        </w:rPr>
        <w:tab/>
      </w:r>
      <w:r w:rsidR="00EE1734" w:rsidRPr="00EE1734">
        <w:rPr>
          <w:rFonts w:ascii="Arial" w:hAnsi="Arial" w:cs="Arial"/>
          <w:b/>
          <w:bCs/>
          <w:sz w:val="28"/>
        </w:rPr>
        <w:t>R1-2404315</w:t>
      </w:r>
    </w:p>
    <w:p w14:paraId="470EAFE7" w14:textId="6EA11723" w:rsidR="00432C0B" w:rsidRPr="009513AC" w:rsidRDefault="00EE1734" w:rsidP="00432C0B">
      <w:pPr>
        <w:tabs>
          <w:tab w:val="center" w:pos="4536"/>
          <w:tab w:val="right" w:pos="9072"/>
        </w:tabs>
        <w:rPr>
          <w:rFonts w:ascii="Arial" w:eastAsia="MS Mincho" w:hAnsi="Arial" w:cs="Arial"/>
          <w:b/>
          <w:bCs/>
          <w:sz w:val="28"/>
        </w:rPr>
      </w:pPr>
      <w:bookmarkStart w:id="0" w:name="_Hlk36104658"/>
      <w:r>
        <w:rPr>
          <w:rFonts w:ascii="Arial" w:eastAsia="MS Mincho" w:hAnsi="Arial" w:cs="Arial"/>
          <w:b/>
          <w:bCs/>
          <w:sz w:val="28"/>
        </w:rPr>
        <w:t>Fukuoka, Japan</w:t>
      </w:r>
      <w:r w:rsidR="00432C0B">
        <w:rPr>
          <w:rFonts w:ascii="Arial" w:eastAsia="MS Mincho" w:hAnsi="Arial" w:cs="Arial"/>
          <w:b/>
          <w:bCs/>
          <w:sz w:val="28"/>
        </w:rPr>
        <w:t xml:space="preserve">, </w:t>
      </w:r>
      <w:r>
        <w:rPr>
          <w:rFonts w:ascii="Arial" w:eastAsia="MS Mincho" w:hAnsi="Arial" w:cs="Arial"/>
          <w:b/>
          <w:bCs/>
          <w:sz w:val="28"/>
        </w:rPr>
        <w:t>May 20-24</w:t>
      </w:r>
      <w:r w:rsidR="00432C0B">
        <w:rPr>
          <w:rFonts w:ascii="Arial" w:eastAsia="MS Mincho" w:hAnsi="Arial" w:cs="Arial"/>
          <w:b/>
          <w:bCs/>
          <w:sz w:val="28"/>
        </w:rPr>
        <w:t>, 2024</w:t>
      </w:r>
    </w:p>
    <w:bookmarkEnd w:id="0"/>
    <w:p w14:paraId="0459F9A8" w14:textId="77777777" w:rsidR="000D7C4F" w:rsidRPr="00155C60" w:rsidRDefault="000D7C4F" w:rsidP="000D7C4F">
      <w:pPr>
        <w:pStyle w:val="Header"/>
        <w:spacing w:line="276" w:lineRule="auto"/>
        <w:rPr>
          <w:rFonts w:asciiTheme="majorHAnsi" w:hAnsiTheme="majorHAnsi" w:cstheme="majorHAnsi"/>
          <w:noProof w:val="0"/>
        </w:rPr>
      </w:pPr>
    </w:p>
    <w:p w14:paraId="0ACB4F84" w14:textId="77777777" w:rsidR="000D7C4F" w:rsidRPr="00155C60" w:rsidRDefault="000D7C4F" w:rsidP="000D7C4F">
      <w:pPr>
        <w:pStyle w:val="Header"/>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69983FA9" w:rsidR="000D7C4F"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432C0B" w:rsidRPr="00432C0B">
        <w:rPr>
          <w:rFonts w:asciiTheme="majorHAnsi" w:eastAsia="MS Gothic" w:hAnsiTheme="majorHAnsi" w:cstheme="majorHAnsi"/>
          <w:noProof w:val="0"/>
          <w:sz w:val="24"/>
        </w:rPr>
        <w:t>Views on NR-NTN PUSCH capacity enhancement</w:t>
      </w:r>
    </w:p>
    <w:p w14:paraId="4D9892B1" w14:textId="4C8FFACE" w:rsidR="000D7C4F" w:rsidRPr="00871EEA"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432C0B" w:rsidRPr="00432C0B">
        <w:rPr>
          <w:rFonts w:asciiTheme="majorHAnsi" w:eastAsia="MS Gothic" w:hAnsiTheme="majorHAnsi" w:cstheme="majorHAnsi"/>
          <w:noProof w:val="0"/>
          <w:sz w:val="24"/>
        </w:rPr>
        <w:t>9.11.3 - NR-NTN uplink capacity/throughput enhancement</w:t>
      </w:r>
    </w:p>
    <w:p w14:paraId="714066EA" w14:textId="7216679F"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w:t>
      </w:r>
    </w:p>
    <w:p w14:paraId="4EB91E4F" w14:textId="77777777" w:rsidR="00357F61" w:rsidRDefault="00DD4444" w:rsidP="00A81622">
      <w:pPr>
        <w:pStyle w:val="Heading1"/>
      </w:pPr>
      <w:bookmarkStart w:id="1" w:name="_Ref534820708"/>
      <w:r w:rsidRPr="00055E47">
        <w:t>Introduction</w:t>
      </w:r>
      <w:bookmarkEnd w:id="1"/>
    </w:p>
    <w:p w14:paraId="4AF0F900" w14:textId="15171286" w:rsidR="00274990" w:rsidRPr="008E1149" w:rsidRDefault="00935568" w:rsidP="00274990">
      <w:pPr>
        <w:pStyle w:val="BodyText"/>
        <w:spacing w:beforeLines="50" w:before="120"/>
        <w:rPr>
          <w:rFonts w:eastAsiaTheme="minorEastAsia"/>
          <w:lang w:eastAsia="zh-CN"/>
        </w:rPr>
      </w:pPr>
      <w:r>
        <w:rPr>
          <w:lang w:eastAsia="zh-CN"/>
        </w:rPr>
        <w:t>The Rel.19 WI on NR NTN enhancements includes the following objective related to UL capacity/throughput enhancements</w:t>
      </w:r>
      <w:r w:rsidR="00274990">
        <w:rPr>
          <w:lang w:eastAsia="zh-CN"/>
        </w:rPr>
        <w:t>:</w:t>
      </w:r>
    </w:p>
    <w:tbl>
      <w:tblPr>
        <w:tblStyle w:val="TableGrid"/>
        <w:tblW w:w="0" w:type="auto"/>
        <w:jc w:val="center"/>
        <w:tblLook w:val="04A0" w:firstRow="1" w:lastRow="0" w:firstColumn="1" w:lastColumn="0" w:noHBand="0" w:noVBand="1"/>
      </w:tblPr>
      <w:tblGrid>
        <w:gridCol w:w="9094"/>
      </w:tblGrid>
      <w:tr w:rsidR="00274990" w14:paraId="7F65FC35" w14:textId="77777777" w:rsidTr="0034642D">
        <w:trPr>
          <w:jc w:val="center"/>
        </w:trPr>
        <w:tc>
          <w:tcPr>
            <w:tcW w:w="9094" w:type="dxa"/>
          </w:tcPr>
          <w:p w14:paraId="5AA50819" w14:textId="77777777" w:rsidR="00935568" w:rsidRDefault="00935568" w:rsidP="00935568">
            <w:pPr>
              <w:pStyle w:val="ListParagraph"/>
              <w:widowControl w:val="0"/>
              <w:numPr>
                <w:ilvl w:val="0"/>
                <w:numId w:val="30"/>
              </w:numPr>
              <w:tabs>
                <w:tab w:val="left" w:pos="0"/>
              </w:tabs>
              <w:spacing w:after="0" w:line="276" w:lineRule="auto"/>
              <w:ind w:leftChars="0"/>
              <w:contextualSpacing/>
              <w:rPr>
                <w:i/>
                <w:iCs/>
              </w:rPr>
            </w:pPr>
            <w:r>
              <w:rPr>
                <w:i/>
                <w:iCs/>
              </w:rPr>
              <w:t>Study then specify, if beneficial, DFT-s-OFDM PUSCH enhancements via Orthogonal Cover Codes (OCC)</w:t>
            </w:r>
          </w:p>
          <w:p w14:paraId="08347EFA"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Determine the achievable capacity improvement to be targeted taking into account realistic impairments (e.g. Doppler, time variation, phase distortion, etc)</w:t>
            </w:r>
          </w:p>
          <w:p w14:paraId="60F7F2C4"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 xml:space="preserve">Specify necessary signalling, if needed </w:t>
            </w:r>
          </w:p>
          <w:p w14:paraId="23294104"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Update RF requirements accordingly, if needed</w:t>
            </w:r>
          </w:p>
          <w:p w14:paraId="00AFFAF1"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Note: The study can consider orthogonal cover codes across OFDM symbols, across slots, and/or within an OFDM symbol.</w:t>
            </w:r>
          </w:p>
          <w:p w14:paraId="7A3AA3C6"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Note: the study phase is targeted to be completed by RAN#104</w:t>
            </w:r>
          </w:p>
          <w:p w14:paraId="36A9D3EC" w14:textId="77777777" w:rsidR="00935568" w:rsidRDefault="00935568" w:rsidP="00935568">
            <w:pPr>
              <w:pStyle w:val="ListParagraph"/>
              <w:widowControl w:val="0"/>
              <w:numPr>
                <w:ilvl w:val="0"/>
                <w:numId w:val="30"/>
              </w:numPr>
              <w:tabs>
                <w:tab w:val="left" w:pos="0"/>
              </w:tabs>
              <w:spacing w:after="0" w:line="276" w:lineRule="auto"/>
              <w:ind w:leftChars="0"/>
              <w:contextualSpacing/>
              <w:rPr>
                <w:i/>
                <w:iCs/>
              </w:rPr>
            </w:pPr>
            <w:r>
              <w:rPr>
                <w:i/>
                <w:iCs/>
              </w:rPr>
              <w:t>Notes for this objective:</w:t>
            </w:r>
          </w:p>
          <w:p w14:paraId="2C33E6D1"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The enhancement is not targeting improvements/impacts of MU-MIMO capability</w:t>
            </w:r>
          </w:p>
          <w:p w14:paraId="5E2AB0D9"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The enhancement is not targeted to PUSCH DMRS</w:t>
            </w:r>
          </w:p>
          <w:p w14:paraId="26CF5544"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No enhancement for initial access</w:t>
            </w:r>
          </w:p>
          <w:p w14:paraId="7B06E2C6" w14:textId="77777777" w:rsidR="00935568" w:rsidRDefault="00935568" w:rsidP="00935568">
            <w:pPr>
              <w:pStyle w:val="ListParagraph"/>
              <w:widowControl w:val="0"/>
              <w:numPr>
                <w:ilvl w:val="1"/>
                <w:numId w:val="30"/>
              </w:numPr>
              <w:tabs>
                <w:tab w:val="left" w:pos="420"/>
              </w:tabs>
              <w:spacing w:after="0" w:line="276" w:lineRule="auto"/>
              <w:ind w:leftChars="0"/>
              <w:contextualSpacing/>
              <w:rPr>
                <w:i/>
                <w:iCs/>
              </w:rPr>
            </w:pPr>
            <w:r>
              <w:rPr>
                <w:i/>
                <w:iCs/>
              </w:rPr>
              <w:t>Enhancements to PRACH are not in scope.</w:t>
            </w:r>
          </w:p>
          <w:p w14:paraId="7A508E0A" w14:textId="12C07822" w:rsidR="00274990" w:rsidRPr="00935568" w:rsidRDefault="00935568" w:rsidP="0034642D">
            <w:pPr>
              <w:pStyle w:val="ListParagraph"/>
              <w:widowControl w:val="0"/>
              <w:numPr>
                <w:ilvl w:val="1"/>
                <w:numId w:val="30"/>
              </w:numPr>
              <w:tabs>
                <w:tab w:val="left" w:pos="420"/>
              </w:tabs>
              <w:spacing w:after="0" w:line="276" w:lineRule="auto"/>
              <w:ind w:leftChars="0"/>
              <w:contextualSpacing/>
              <w:rPr>
                <w:i/>
                <w:iCs/>
              </w:rPr>
            </w:pPr>
            <w:r>
              <w:rPr>
                <w:i/>
                <w:iCs/>
              </w:rPr>
              <w:t>This feature may be applicable for UEs operating in terrestrial networks based on a common design</w:t>
            </w:r>
          </w:p>
        </w:tc>
      </w:tr>
    </w:tbl>
    <w:p w14:paraId="65505D95" w14:textId="7CCD6938" w:rsidR="00AC4C4C" w:rsidRDefault="00AC4C4C" w:rsidP="00526F19"/>
    <w:p w14:paraId="6F4A8460" w14:textId="0803A472" w:rsidR="00935568" w:rsidRDefault="00935568" w:rsidP="00526F19">
      <w:r>
        <w:t>In the past RAN1#116</w:t>
      </w:r>
      <w:r w:rsidR="001A64FD">
        <w:t>b</w:t>
      </w:r>
      <w:r>
        <w:t xml:space="preserve">, </w:t>
      </w:r>
      <w:r w:rsidR="001A64FD">
        <w:t>the following agreements were made</w:t>
      </w:r>
      <w:r>
        <w:t>.</w:t>
      </w:r>
    </w:p>
    <w:tbl>
      <w:tblPr>
        <w:tblStyle w:val="TableGrid"/>
        <w:tblW w:w="0" w:type="auto"/>
        <w:tblLook w:val="04A0" w:firstRow="1" w:lastRow="0" w:firstColumn="1" w:lastColumn="0" w:noHBand="0" w:noVBand="1"/>
      </w:tblPr>
      <w:tblGrid>
        <w:gridCol w:w="9962"/>
      </w:tblGrid>
      <w:tr w:rsidR="001A64FD" w14:paraId="538D6E03" w14:textId="77777777" w:rsidTr="001A64FD">
        <w:tc>
          <w:tcPr>
            <w:tcW w:w="9962" w:type="dxa"/>
          </w:tcPr>
          <w:p w14:paraId="31740C90" w14:textId="77777777" w:rsidR="001A64FD" w:rsidRPr="001A64FD" w:rsidRDefault="001A64FD" w:rsidP="001A64FD">
            <w:pPr>
              <w:pStyle w:val="DraftProposal"/>
              <w:spacing w:after="0" w:line="240" w:lineRule="auto"/>
              <w:ind w:left="0" w:firstLine="0"/>
              <w:rPr>
                <w:rFonts w:ascii="Times New Roman" w:hAnsi="Times New Roman" w:cs="Times New Roman"/>
                <w:b w:val="0"/>
                <w:bCs w:val="0"/>
                <w:i/>
                <w:sz w:val="20"/>
              </w:rPr>
            </w:pPr>
            <w:bookmarkStart w:id="2" w:name="_Hlk164098130"/>
            <w:r w:rsidRPr="001A64FD">
              <w:rPr>
                <w:rFonts w:ascii="Times New Roman" w:hAnsi="Times New Roman" w:cs="Times New Roman"/>
                <w:b w:val="0"/>
                <w:bCs w:val="0"/>
                <w:i/>
                <w:sz w:val="20"/>
                <w:highlight w:val="green"/>
              </w:rPr>
              <w:t>Agreement</w:t>
            </w:r>
          </w:p>
          <w:p w14:paraId="4C12BF83" w14:textId="77777777" w:rsidR="001A64FD" w:rsidRPr="001A64FD" w:rsidRDefault="001A64FD" w:rsidP="001A64FD">
            <w:pPr>
              <w:snapToGrid w:val="0"/>
              <w:rPr>
                <w:rFonts w:eastAsia="SimSun"/>
                <w:bCs/>
                <w:i/>
                <w:lang w:eastAsia="zh-CN"/>
              </w:rPr>
            </w:pPr>
            <w:r w:rsidRPr="001A64FD">
              <w:rPr>
                <w:rFonts w:eastAsia="SimSun"/>
                <w:bCs/>
                <w:i/>
                <w:lang w:eastAsia="zh-CN"/>
              </w:rPr>
              <w:t>Support OCC for PUSCH in Rel-19 NR NTN:</w:t>
            </w:r>
          </w:p>
          <w:p w14:paraId="0649DE35" w14:textId="77777777" w:rsidR="001A64FD" w:rsidRPr="001A64FD" w:rsidRDefault="001A64FD" w:rsidP="001A64FD">
            <w:pPr>
              <w:numPr>
                <w:ilvl w:val="0"/>
                <w:numId w:val="33"/>
              </w:numPr>
              <w:spacing w:after="0"/>
              <w:jc w:val="left"/>
              <w:rPr>
                <w:bCs/>
                <w:i/>
                <w:szCs w:val="20"/>
              </w:rPr>
            </w:pPr>
            <w:r w:rsidRPr="001A64FD">
              <w:rPr>
                <w:bCs/>
                <w:i/>
                <w:szCs w:val="20"/>
              </w:rPr>
              <w:t>At least PUSCH with Type A repetition</w:t>
            </w:r>
          </w:p>
          <w:p w14:paraId="5ADE5405" w14:textId="77777777" w:rsidR="001A64FD" w:rsidRPr="001A64FD" w:rsidRDefault="001A64FD" w:rsidP="001A64FD">
            <w:pPr>
              <w:numPr>
                <w:ilvl w:val="1"/>
                <w:numId w:val="33"/>
              </w:numPr>
              <w:spacing w:after="0"/>
              <w:jc w:val="left"/>
              <w:rPr>
                <w:bCs/>
                <w:i/>
                <w:szCs w:val="20"/>
              </w:rPr>
            </w:pPr>
            <w:r w:rsidRPr="001A64FD">
              <w:rPr>
                <w:bCs/>
                <w:i/>
                <w:szCs w:val="20"/>
              </w:rPr>
              <w:t>FFS PUSCH without Type A repetition for intra-symbol and/or inter-symbol cases</w:t>
            </w:r>
          </w:p>
          <w:p w14:paraId="1E4A2992" w14:textId="77777777" w:rsidR="001A64FD" w:rsidRPr="001A64FD" w:rsidRDefault="001A64FD" w:rsidP="001A64FD">
            <w:pPr>
              <w:numPr>
                <w:ilvl w:val="0"/>
                <w:numId w:val="33"/>
              </w:numPr>
              <w:spacing w:after="0"/>
              <w:jc w:val="left"/>
              <w:rPr>
                <w:bCs/>
                <w:i/>
                <w:szCs w:val="20"/>
              </w:rPr>
            </w:pPr>
            <w:r w:rsidRPr="001A64FD">
              <w:rPr>
                <w:bCs/>
                <w:i/>
                <w:szCs w:val="20"/>
              </w:rPr>
              <w:t xml:space="preserve">At least code length 2 or 4, FFS code length 8 </w:t>
            </w:r>
          </w:p>
          <w:p w14:paraId="1E299325" w14:textId="77777777" w:rsidR="001A64FD" w:rsidRPr="001A64FD" w:rsidRDefault="001A64FD" w:rsidP="001A64FD">
            <w:pPr>
              <w:numPr>
                <w:ilvl w:val="0"/>
                <w:numId w:val="33"/>
              </w:numPr>
              <w:spacing w:after="0"/>
              <w:jc w:val="left"/>
              <w:rPr>
                <w:bCs/>
                <w:i/>
                <w:szCs w:val="20"/>
              </w:rPr>
            </w:pPr>
            <w:r w:rsidRPr="001A64FD">
              <w:rPr>
                <w:bCs/>
                <w:i/>
                <w:szCs w:val="20"/>
              </w:rPr>
              <w:t>FFS: number of RBs</w:t>
            </w:r>
          </w:p>
          <w:p w14:paraId="3BFEA265" w14:textId="77777777" w:rsidR="001A64FD" w:rsidRPr="001A64FD" w:rsidRDefault="001A64FD" w:rsidP="001A64FD">
            <w:pPr>
              <w:numPr>
                <w:ilvl w:val="0"/>
                <w:numId w:val="33"/>
              </w:numPr>
              <w:spacing w:after="0"/>
              <w:jc w:val="left"/>
              <w:rPr>
                <w:bCs/>
                <w:i/>
                <w:szCs w:val="20"/>
              </w:rPr>
            </w:pPr>
            <w:r w:rsidRPr="001A64FD">
              <w:rPr>
                <w:bCs/>
                <w:i/>
                <w:szCs w:val="20"/>
              </w:rPr>
              <w:t>Potential OCC techniques listed below are for further down-selection:</w:t>
            </w:r>
          </w:p>
          <w:p w14:paraId="32A8E01F" w14:textId="77777777" w:rsidR="001A64FD" w:rsidRPr="001A64FD" w:rsidRDefault="001A64FD" w:rsidP="001A64FD">
            <w:pPr>
              <w:numPr>
                <w:ilvl w:val="1"/>
                <w:numId w:val="33"/>
              </w:numPr>
              <w:spacing w:after="0"/>
              <w:jc w:val="left"/>
              <w:rPr>
                <w:bCs/>
                <w:i/>
                <w:szCs w:val="20"/>
              </w:rPr>
            </w:pPr>
            <w:r w:rsidRPr="001A64FD">
              <w:rPr>
                <w:bCs/>
                <w:i/>
                <w:szCs w:val="20"/>
              </w:rPr>
              <w:t xml:space="preserve">Inter-slot time-domain OCC with PUSCH repetition Type A </w:t>
            </w:r>
          </w:p>
          <w:p w14:paraId="13AAE087" w14:textId="77777777" w:rsidR="001A64FD" w:rsidRPr="001A64FD" w:rsidRDefault="001A64FD" w:rsidP="001A64FD">
            <w:pPr>
              <w:numPr>
                <w:ilvl w:val="1"/>
                <w:numId w:val="33"/>
              </w:numPr>
              <w:spacing w:after="0"/>
              <w:jc w:val="left"/>
              <w:rPr>
                <w:bCs/>
                <w:i/>
                <w:szCs w:val="20"/>
              </w:rPr>
            </w:pPr>
            <w:r w:rsidRPr="001A64FD">
              <w:rPr>
                <w:bCs/>
                <w:i/>
                <w:szCs w:val="20"/>
              </w:rPr>
              <w:t xml:space="preserve">Inter-symbol(s) time domain OCC </w:t>
            </w:r>
          </w:p>
          <w:p w14:paraId="1D7457AA" w14:textId="77777777" w:rsidR="001A64FD" w:rsidRPr="001A64FD" w:rsidRDefault="001A64FD" w:rsidP="001A64FD">
            <w:pPr>
              <w:numPr>
                <w:ilvl w:val="1"/>
                <w:numId w:val="33"/>
              </w:numPr>
              <w:spacing w:after="0"/>
              <w:jc w:val="left"/>
              <w:rPr>
                <w:bCs/>
                <w:i/>
                <w:szCs w:val="20"/>
              </w:rPr>
            </w:pPr>
            <w:r w:rsidRPr="001A64FD">
              <w:rPr>
                <w:bCs/>
                <w:i/>
                <w:szCs w:val="20"/>
              </w:rPr>
              <w:t>Intra-symbol pre-DFT-s OCC (comb-like structure as in PUCCH format 4)</w:t>
            </w:r>
          </w:p>
          <w:p w14:paraId="1353C637" w14:textId="77777777" w:rsidR="001A64FD" w:rsidRPr="001A64FD" w:rsidRDefault="001A64FD" w:rsidP="001A64FD">
            <w:pPr>
              <w:numPr>
                <w:ilvl w:val="1"/>
                <w:numId w:val="33"/>
              </w:numPr>
              <w:spacing w:after="0"/>
              <w:jc w:val="left"/>
              <w:rPr>
                <w:bCs/>
                <w:i/>
                <w:szCs w:val="20"/>
              </w:rPr>
            </w:pPr>
            <w:r w:rsidRPr="001A64FD">
              <w:rPr>
                <w:bCs/>
                <w:i/>
                <w:szCs w:val="20"/>
              </w:rPr>
              <w:t>Combinations of OCC techniques</w:t>
            </w:r>
          </w:p>
          <w:p w14:paraId="0FE7DAF7" w14:textId="77777777" w:rsidR="001A64FD" w:rsidRPr="001A64FD" w:rsidRDefault="001A64FD" w:rsidP="001A64FD">
            <w:pPr>
              <w:numPr>
                <w:ilvl w:val="0"/>
                <w:numId w:val="33"/>
              </w:numPr>
              <w:spacing w:after="0"/>
              <w:jc w:val="left"/>
              <w:rPr>
                <w:bCs/>
                <w:i/>
                <w:szCs w:val="20"/>
              </w:rPr>
            </w:pPr>
            <w:r w:rsidRPr="001A64FD">
              <w:rPr>
                <w:bCs/>
                <w:i/>
                <w:szCs w:val="20"/>
              </w:rPr>
              <w:t>TBoMS for OCC techniques is FFS</w:t>
            </w:r>
          </w:p>
          <w:bookmarkEnd w:id="2"/>
          <w:p w14:paraId="462F8F24" w14:textId="77777777" w:rsidR="001A64FD" w:rsidRDefault="001A64FD" w:rsidP="00526F19">
            <w:pPr>
              <w:rPr>
                <w:i/>
              </w:rPr>
            </w:pPr>
          </w:p>
          <w:p w14:paraId="29933E5B" w14:textId="77777777" w:rsidR="001A64FD" w:rsidRPr="001A64FD" w:rsidRDefault="001A64FD" w:rsidP="001A64FD">
            <w:pPr>
              <w:rPr>
                <w:rFonts w:eastAsia="DengXian"/>
                <w:bCs/>
                <w:i/>
                <w:lang w:eastAsia="zh-CN"/>
              </w:rPr>
            </w:pPr>
            <w:r w:rsidRPr="001A64FD">
              <w:rPr>
                <w:rFonts w:eastAsia="DengXian"/>
                <w:bCs/>
                <w:i/>
              </w:rPr>
              <w:lastRenderedPageBreak/>
              <w:t>RAN1 to at least further study the potential specification aspects on OCC techniques:</w:t>
            </w:r>
          </w:p>
          <w:p w14:paraId="10CC0094" w14:textId="77777777" w:rsidR="001A64FD" w:rsidRPr="001A64FD" w:rsidRDefault="001A64FD" w:rsidP="001A64FD">
            <w:pPr>
              <w:numPr>
                <w:ilvl w:val="0"/>
                <w:numId w:val="33"/>
              </w:numPr>
              <w:spacing w:after="0"/>
              <w:jc w:val="left"/>
              <w:rPr>
                <w:bCs/>
                <w:i/>
                <w:szCs w:val="20"/>
              </w:rPr>
            </w:pPr>
            <w:r w:rsidRPr="001A64FD">
              <w:rPr>
                <w:bCs/>
                <w:i/>
                <w:szCs w:val="20"/>
              </w:rPr>
              <w:t>TBS calculation / Rate matching</w:t>
            </w:r>
          </w:p>
          <w:p w14:paraId="7D3EE73B" w14:textId="77777777" w:rsidR="001A64FD" w:rsidRPr="001A64FD" w:rsidRDefault="001A64FD" w:rsidP="001A64FD">
            <w:pPr>
              <w:numPr>
                <w:ilvl w:val="0"/>
                <w:numId w:val="33"/>
              </w:numPr>
              <w:spacing w:after="0"/>
              <w:jc w:val="left"/>
              <w:rPr>
                <w:bCs/>
                <w:i/>
                <w:szCs w:val="20"/>
              </w:rPr>
            </w:pPr>
            <w:r w:rsidRPr="001A64FD">
              <w:rPr>
                <w:bCs/>
                <w:i/>
                <w:szCs w:val="20"/>
              </w:rPr>
              <w:t>UCI multiplexing</w:t>
            </w:r>
          </w:p>
          <w:p w14:paraId="7139CED9" w14:textId="77777777" w:rsidR="001A64FD" w:rsidRPr="001A64FD" w:rsidRDefault="001A64FD" w:rsidP="001A64FD">
            <w:pPr>
              <w:numPr>
                <w:ilvl w:val="0"/>
                <w:numId w:val="33"/>
              </w:numPr>
              <w:spacing w:after="0"/>
              <w:jc w:val="left"/>
              <w:rPr>
                <w:bCs/>
                <w:i/>
                <w:szCs w:val="20"/>
              </w:rPr>
            </w:pPr>
            <w:r w:rsidRPr="001A64FD">
              <w:rPr>
                <w:bCs/>
                <w:i/>
                <w:szCs w:val="20"/>
              </w:rPr>
              <w:t>RV cycling across repetitions</w:t>
            </w:r>
          </w:p>
          <w:p w14:paraId="51C143F5" w14:textId="77777777" w:rsidR="001A64FD" w:rsidRPr="001A64FD" w:rsidRDefault="001A64FD" w:rsidP="001A64FD">
            <w:pPr>
              <w:numPr>
                <w:ilvl w:val="0"/>
                <w:numId w:val="33"/>
              </w:numPr>
              <w:spacing w:after="0"/>
              <w:jc w:val="left"/>
              <w:rPr>
                <w:bCs/>
                <w:i/>
                <w:szCs w:val="20"/>
              </w:rPr>
            </w:pPr>
            <w:r w:rsidRPr="001A64FD">
              <w:rPr>
                <w:bCs/>
                <w:i/>
                <w:szCs w:val="20"/>
              </w:rPr>
              <w:t>Frequency hopping, e.g. intra /inter slot</w:t>
            </w:r>
          </w:p>
          <w:p w14:paraId="7E58E1D8" w14:textId="77777777" w:rsidR="001A64FD" w:rsidRPr="001A64FD" w:rsidRDefault="001A64FD" w:rsidP="001A64FD">
            <w:pPr>
              <w:numPr>
                <w:ilvl w:val="0"/>
                <w:numId w:val="33"/>
              </w:numPr>
              <w:spacing w:after="0"/>
              <w:jc w:val="left"/>
              <w:rPr>
                <w:bCs/>
                <w:i/>
                <w:szCs w:val="20"/>
              </w:rPr>
            </w:pPr>
            <w:r w:rsidRPr="001A64FD">
              <w:rPr>
                <w:bCs/>
                <w:i/>
                <w:szCs w:val="20"/>
              </w:rPr>
              <w:t>OCC indication/configuration</w:t>
            </w:r>
          </w:p>
          <w:p w14:paraId="32DD257D" w14:textId="77777777" w:rsidR="001A64FD" w:rsidRPr="001A64FD" w:rsidRDefault="001A64FD" w:rsidP="001A64FD">
            <w:pPr>
              <w:numPr>
                <w:ilvl w:val="0"/>
                <w:numId w:val="33"/>
              </w:numPr>
              <w:spacing w:after="0"/>
              <w:jc w:val="left"/>
              <w:rPr>
                <w:bCs/>
                <w:i/>
                <w:szCs w:val="20"/>
              </w:rPr>
            </w:pPr>
            <w:r w:rsidRPr="001A64FD">
              <w:rPr>
                <w:rFonts w:hint="eastAsia"/>
                <w:bCs/>
                <w:i/>
                <w:szCs w:val="20"/>
              </w:rPr>
              <w:t>P</w:t>
            </w:r>
            <w:r w:rsidRPr="001A64FD">
              <w:rPr>
                <w:bCs/>
                <w:i/>
                <w:szCs w:val="20"/>
              </w:rPr>
              <w:t>ower control</w:t>
            </w:r>
          </w:p>
          <w:p w14:paraId="68F3F65D" w14:textId="77777777" w:rsidR="001A64FD" w:rsidRPr="001A64FD" w:rsidRDefault="001A64FD" w:rsidP="001A64FD">
            <w:pPr>
              <w:numPr>
                <w:ilvl w:val="0"/>
                <w:numId w:val="33"/>
              </w:numPr>
              <w:spacing w:after="0"/>
              <w:jc w:val="left"/>
              <w:rPr>
                <w:bCs/>
                <w:i/>
                <w:szCs w:val="20"/>
              </w:rPr>
            </w:pPr>
            <w:r w:rsidRPr="001A64FD">
              <w:rPr>
                <w:bCs/>
                <w:i/>
                <w:szCs w:val="20"/>
              </w:rPr>
              <w:t>FFS others aspects</w:t>
            </w:r>
          </w:p>
          <w:p w14:paraId="7ADB8BC1" w14:textId="5475CC68" w:rsidR="001A64FD" w:rsidRPr="001A64FD" w:rsidRDefault="001A64FD" w:rsidP="00526F19">
            <w:pPr>
              <w:rPr>
                <w:i/>
              </w:rPr>
            </w:pPr>
          </w:p>
        </w:tc>
      </w:tr>
    </w:tbl>
    <w:p w14:paraId="0EC8698E" w14:textId="77777777" w:rsidR="001A64FD" w:rsidRDefault="001A64FD" w:rsidP="00526F19"/>
    <w:p w14:paraId="2B3722E0" w14:textId="77777777" w:rsidR="00574049" w:rsidRDefault="00574049" w:rsidP="00574049">
      <w:pPr>
        <w:pBdr>
          <w:bottom w:val="single" w:sz="12" w:space="1" w:color="auto"/>
        </w:pBdr>
      </w:pPr>
    </w:p>
    <w:p w14:paraId="551EA230" w14:textId="5C5C9EC4" w:rsidR="002D1470" w:rsidRDefault="008D02CE" w:rsidP="00CB5326">
      <w:pPr>
        <w:pStyle w:val="Heading1"/>
      </w:pPr>
      <w:r>
        <w:t>Discussion</w:t>
      </w:r>
    </w:p>
    <w:p w14:paraId="648E1A67" w14:textId="77777777" w:rsidR="00935568" w:rsidRDefault="00935568" w:rsidP="007003E6">
      <w:pPr>
        <w:rPr>
          <w:b/>
          <w:bCs/>
        </w:rPr>
      </w:pPr>
    </w:p>
    <w:p w14:paraId="4C8FA57C" w14:textId="1C5E28AB" w:rsidR="00935568" w:rsidRDefault="00935568" w:rsidP="00935568">
      <w:r>
        <w:t xml:space="preserve">PUSCH enhancements via orthogonal cover codes include the following types of schemes:  </w:t>
      </w:r>
    </w:p>
    <w:p w14:paraId="3DCC6C66" w14:textId="5A3CB20D" w:rsidR="00935568" w:rsidRDefault="00935568" w:rsidP="00546F23">
      <w:pPr>
        <w:pStyle w:val="ListParagraph"/>
        <w:numPr>
          <w:ilvl w:val="0"/>
          <w:numId w:val="32"/>
        </w:numPr>
        <w:ind w:leftChars="0"/>
      </w:pPr>
      <w:r>
        <w:t>Inter-slot time-domain OCC</w:t>
      </w:r>
    </w:p>
    <w:p w14:paraId="6667638A" w14:textId="6B398256" w:rsidR="00935568" w:rsidRDefault="00935568" w:rsidP="00546F23">
      <w:pPr>
        <w:pStyle w:val="ListParagraph"/>
        <w:numPr>
          <w:ilvl w:val="0"/>
          <w:numId w:val="32"/>
        </w:numPr>
        <w:ind w:leftChars="0"/>
      </w:pPr>
      <w:r>
        <w:t>Inter-symbol time domain OCC</w:t>
      </w:r>
    </w:p>
    <w:p w14:paraId="7E3733B8" w14:textId="77777777" w:rsidR="00546F23" w:rsidRDefault="00935568" w:rsidP="00546F23">
      <w:pPr>
        <w:pStyle w:val="ListParagraph"/>
        <w:numPr>
          <w:ilvl w:val="0"/>
          <w:numId w:val="32"/>
        </w:numPr>
        <w:ind w:leftChars="0"/>
      </w:pPr>
      <w:r>
        <w:t>Intra-symbol</w:t>
      </w:r>
      <w:r w:rsidR="00546F23">
        <w:t xml:space="preserve"> </w:t>
      </w:r>
      <w:r>
        <w:t xml:space="preserve">OCC </w:t>
      </w:r>
    </w:p>
    <w:p w14:paraId="208F7218" w14:textId="3A89FC99" w:rsidR="00546F23" w:rsidRDefault="00E41929" w:rsidP="00546F23">
      <w:r>
        <w:t xml:space="preserve">These different flavors of OCC over PUSCH achieve different performance/complexity tradeoffs. In an NTN environment where the link budget is </w:t>
      </w:r>
      <w:r w:rsidR="00B04CB0">
        <w:t xml:space="preserve">very </w:t>
      </w:r>
      <w:r>
        <w:t xml:space="preserve">limited, it is of utmost importance to </w:t>
      </w:r>
      <w:r w:rsidR="00B04CB0">
        <w:t>make sure the fragile tradeoff between multiplexing capability and user-perceived degradation due to impairments remains beneficial to the system capacity.</w:t>
      </w:r>
    </w:p>
    <w:p w14:paraId="3B2A78D7" w14:textId="71C70457" w:rsidR="00546F23" w:rsidRDefault="00546F23" w:rsidP="00546F23">
      <w:pPr>
        <w:pStyle w:val="Heading2"/>
      </w:pPr>
      <w:r>
        <w:t>On inter-slot time-domain OCC</w:t>
      </w:r>
    </w:p>
    <w:p w14:paraId="780D68C7" w14:textId="0AE27EA4" w:rsidR="008318ED" w:rsidRDefault="00546F23" w:rsidP="00546F23">
      <w:r>
        <w:t xml:space="preserve">For inter-slot time domain OCC schemes, the OCC spans across slots (PUSCH repetition type A) or block repetitions (PUSCH repetition type B). </w:t>
      </w:r>
      <w:r w:rsidR="00CE69A1">
        <w:t xml:space="preserve">PUSCH repetition type is considered as per the standing agreements. </w:t>
      </w:r>
      <w:r w:rsidR="005334CE">
        <w:t xml:space="preserve">Despite its conceptual simplicity, </w:t>
      </w:r>
      <w:r>
        <w:t>OCC across slots/repetitions</w:t>
      </w:r>
      <w:r w:rsidR="005334CE">
        <w:t xml:space="preserve"> is subject to the following drawbacks</w:t>
      </w:r>
      <w:r w:rsidR="008318ED">
        <w:t>:</w:t>
      </w:r>
    </w:p>
    <w:p w14:paraId="7AFE745D" w14:textId="45D0848E" w:rsidR="00546F23" w:rsidRDefault="008318ED" w:rsidP="008318ED">
      <w:pPr>
        <w:pStyle w:val="ListParagraph"/>
        <w:numPr>
          <w:ilvl w:val="0"/>
          <w:numId w:val="32"/>
        </w:numPr>
        <w:ind w:leftChars="0"/>
      </w:pPr>
      <w:r>
        <w:t>Impairments such as imperfect pre-compensation of the LEO speed</w:t>
      </w:r>
      <w:r w:rsidR="00962B96">
        <w:t>, residual CFO, timing drifts lead to OCC orthogonality loss which is more pronounced in the case of inter-slot time domain OCC due to longer time domain spreading</w:t>
      </w:r>
      <w:r w:rsidR="005334CE">
        <w:t>.</w:t>
      </w:r>
    </w:p>
    <w:p w14:paraId="39B73465" w14:textId="61C35B62" w:rsidR="00962B96" w:rsidRDefault="00962B96" w:rsidP="008318ED">
      <w:pPr>
        <w:pStyle w:val="ListParagraph"/>
        <w:numPr>
          <w:ilvl w:val="0"/>
          <w:numId w:val="32"/>
        </w:numPr>
        <w:ind w:leftChars="0"/>
      </w:pPr>
      <w:r w:rsidRPr="00962B96">
        <w:t>Some constraints on OCC length</w:t>
      </w:r>
      <w:r>
        <w:t xml:space="preserve"> exist due to e.g. collision with PRACH, existence of configurations (SRS, measurement gaps), or necessity of keeping phase continuity during inter-slot frequency hopping</w:t>
      </w:r>
      <w:r w:rsidR="0085228F">
        <w:t>. Handling all collision issues, exceptions and configuration restrictions would require a significant spec impact.</w:t>
      </w:r>
    </w:p>
    <w:p w14:paraId="65336917" w14:textId="1F2A9DF5" w:rsidR="006163DE" w:rsidRDefault="006163DE" w:rsidP="008318ED">
      <w:pPr>
        <w:pStyle w:val="ListParagraph"/>
        <w:numPr>
          <w:ilvl w:val="0"/>
          <w:numId w:val="32"/>
        </w:numPr>
        <w:ind w:leftChars="0"/>
      </w:pPr>
      <w:r>
        <w:t>Possible issues with UCI handling</w:t>
      </w:r>
    </w:p>
    <w:p w14:paraId="70CBF945" w14:textId="2D6FF2CD" w:rsidR="0085228F" w:rsidRDefault="0085228F" w:rsidP="0085228F">
      <w:bookmarkStart w:id="3" w:name="_Hlk163239597"/>
      <w:r w:rsidRPr="00C05C65">
        <w:rPr>
          <w:b/>
          <w:bCs/>
        </w:rPr>
        <w:t>Observation</w:t>
      </w:r>
      <w:r>
        <w:t xml:space="preserve">: </w:t>
      </w:r>
      <w:r>
        <w:rPr>
          <w:i/>
          <w:iCs/>
        </w:rPr>
        <w:t xml:space="preserve">Inter-slot time-domain OCC has </w:t>
      </w:r>
      <w:r w:rsidR="005334CE">
        <w:rPr>
          <w:i/>
          <w:iCs/>
        </w:rPr>
        <w:t xml:space="preserve">very </w:t>
      </w:r>
      <w:r>
        <w:rPr>
          <w:i/>
          <w:iCs/>
        </w:rPr>
        <w:t>high sensitivity to impairments and requires significant spec impact to handle the restrictions</w:t>
      </w:r>
      <w:r w:rsidR="005334CE">
        <w:rPr>
          <w:i/>
          <w:iCs/>
        </w:rPr>
        <w:t>/collisions</w:t>
      </w:r>
      <w:r>
        <w:rPr>
          <w:i/>
          <w:iCs/>
        </w:rPr>
        <w:t xml:space="preserve"> </w:t>
      </w:r>
      <w:r w:rsidR="005334CE">
        <w:rPr>
          <w:i/>
          <w:iCs/>
        </w:rPr>
        <w:t>caused by incompatibility with existing configurations</w:t>
      </w:r>
      <w:r>
        <w:t>.</w:t>
      </w:r>
    </w:p>
    <w:bookmarkEnd w:id="3"/>
    <w:p w14:paraId="6C802F47" w14:textId="5C26C513" w:rsidR="006163DE" w:rsidRDefault="0085228F" w:rsidP="0085228F">
      <w:r>
        <w:t xml:space="preserve"> </w:t>
      </w:r>
    </w:p>
    <w:p w14:paraId="2EECBC88" w14:textId="40273957" w:rsidR="006163DE" w:rsidRDefault="006163DE" w:rsidP="006163DE">
      <w:pPr>
        <w:pStyle w:val="Heading2"/>
      </w:pPr>
      <w:r>
        <w:t>On inter-symbol time-domain OCC</w:t>
      </w:r>
    </w:p>
    <w:p w14:paraId="4B096E85" w14:textId="58C93450" w:rsidR="006163DE" w:rsidRDefault="006163DE" w:rsidP="006163DE">
      <w:r>
        <w:t>For inter-symbol time domain OCC schemes, the OCC spans across symbols in a slot</w:t>
      </w:r>
      <w:r w:rsidR="0085228F">
        <w:t>.</w:t>
      </w:r>
      <w:r>
        <w:t xml:space="preserve"> For OCC across slots/repetitions, presents the following drawbacks:</w:t>
      </w:r>
    </w:p>
    <w:p w14:paraId="43E1B83C" w14:textId="2EB014CE" w:rsidR="006163DE" w:rsidRDefault="006163DE" w:rsidP="006163DE">
      <w:pPr>
        <w:pStyle w:val="ListParagraph"/>
        <w:numPr>
          <w:ilvl w:val="0"/>
          <w:numId w:val="32"/>
        </w:numPr>
        <w:ind w:leftChars="0"/>
      </w:pPr>
      <w:r>
        <w:lastRenderedPageBreak/>
        <w:t xml:space="preserve">Impairments such as imperfect pre-compensation of the LEO speed, residual CFO, timing drifts lead to OCC orthogonality loss </w:t>
      </w:r>
      <w:r w:rsidR="005334CE">
        <w:t xml:space="preserve">also exist, although less significant than </w:t>
      </w:r>
      <w:r>
        <w:t>in the case of inter-slot time domain OCC</w:t>
      </w:r>
      <w:r w:rsidR="005334CE">
        <w:t xml:space="preserve"> due to shorter time-domain span. </w:t>
      </w:r>
    </w:p>
    <w:p w14:paraId="4565C06B" w14:textId="5AAC5990" w:rsidR="006163DE" w:rsidRPr="003B1645" w:rsidRDefault="003B1645" w:rsidP="006163DE">
      <w:pPr>
        <w:pStyle w:val="ListParagraph"/>
        <w:numPr>
          <w:ilvl w:val="0"/>
          <w:numId w:val="32"/>
        </w:numPr>
        <w:ind w:leftChars="0"/>
      </w:pPr>
      <w:r>
        <w:t>Depending on existing configurations such as slot length, number of DMRS, presence of other configured signals, intra-slot frequency hopping configuration, etc..., the number of PUSCH symbols available to be covered by the OCC code is extremely variable. The specification impact of handling all possibilities (or, alternatively, of describing all unexpected configurations) is unacceptable.</w:t>
      </w:r>
    </w:p>
    <w:p w14:paraId="26E70D94" w14:textId="7D1F4169" w:rsidR="003B1645" w:rsidRDefault="003B1645" w:rsidP="003B1645">
      <w:r w:rsidRPr="00C05C65">
        <w:rPr>
          <w:b/>
          <w:bCs/>
        </w:rPr>
        <w:t>Observation</w:t>
      </w:r>
      <w:r>
        <w:t xml:space="preserve">: </w:t>
      </w:r>
      <w:r>
        <w:rPr>
          <w:i/>
          <w:iCs/>
        </w:rPr>
        <w:t xml:space="preserve">Inter-symbol time-domain OCC requires unacceptable spec impact to handle the restrictions/collisions caused by incompatibility with existing </w:t>
      </w:r>
      <w:r w:rsidR="00E41929">
        <w:rPr>
          <w:i/>
          <w:iCs/>
        </w:rPr>
        <w:t>configurations and</w:t>
      </w:r>
      <w:r>
        <w:rPr>
          <w:i/>
          <w:iCs/>
        </w:rPr>
        <w:t xml:space="preserve"> is also sensitive to impairments</w:t>
      </w:r>
      <w:r>
        <w:t>.</w:t>
      </w:r>
    </w:p>
    <w:p w14:paraId="5DEC7ABF" w14:textId="77777777" w:rsidR="006163DE" w:rsidRPr="00962B96" w:rsidRDefault="006163DE" w:rsidP="006163DE"/>
    <w:p w14:paraId="54E44FD3" w14:textId="67CBC768" w:rsidR="003B1645" w:rsidRDefault="003B1645" w:rsidP="003B1645">
      <w:pPr>
        <w:pStyle w:val="Heading2"/>
      </w:pPr>
      <w:r>
        <w:t>On intra-symbol OCC</w:t>
      </w:r>
    </w:p>
    <w:p w14:paraId="7F30713C" w14:textId="02FDFFB0" w:rsidR="008318ED" w:rsidRPr="00962B96" w:rsidRDefault="003B1645" w:rsidP="00546F23">
      <w:r>
        <w:t xml:space="preserve">For intra-symbol OCC schemes, the OCC spans across </w:t>
      </w:r>
      <w:r w:rsidR="00E41929">
        <w:t xml:space="preserve">samples in a </w:t>
      </w:r>
      <w:r w:rsidR="00E41929" w:rsidRPr="00E41929">
        <w:t>DFT-s-OFDM symbol</w:t>
      </w:r>
      <w:r>
        <w:t xml:space="preserve">. </w:t>
      </w:r>
      <w:r w:rsidR="00E41929">
        <w:t>The following possibilities of applying the OCC exist:</w:t>
      </w:r>
    </w:p>
    <w:p w14:paraId="1A51F619" w14:textId="4F2E9FAE" w:rsidR="008318ED" w:rsidRDefault="008318ED" w:rsidP="00E41929">
      <w:pPr>
        <w:pStyle w:val="ListParagraph"/>
        <w:numPr>
          <w:ilvl w:val="0"/>
          <w:numId w:val="32"/>
        </w:numPr>
        <w:ind w:leftChars="0"/>
      </w:pPr>
      <w:r>
        <w:t>Pre-DFT (comb-like structure)</w:t>
      </w:r>
      <w:r w:rsidR="00E41929">
        <w:t xml:space="preserve">, with the </w:t>
      </w:r>
      <w:r w:rsidR="00BC7D6C">
        <w:t xml:space="preserve">preeminent </w:t>
      </w:r>
      <w:r w:rsidR="00E41929">
        <w:t>advantage of guaranteeing the same PAPR as in the absence of OCC precoding</w:t>
      </w:r>
    </w:p>
    <w:p w14:paraId="555AF024" w14:textId="000B87A8" w:rsidR="008318ED" w:rsidRDefault="008318ED" w:rsidP="00E41929">
      <w:pPr>
        <w:pStyle w:val="ListParagraph"/>
        <w:numPr>
          <w:ilvl w:val="0"/>
          <w:numId w:val="32"/>
        </w:numPr>
        <w:ind w:leftChars="0"/>
      </w:pPr>
      <w:r>
        <w:t>Post-DFT</w:t>
      </w:r>
      <w:r w:rsidR="00E41929">
        <w:t xml:space="preserve"> processing, where specific precautions </w:t>
      </w:r>
      <w:r w:rsidR="00BC7D6C">
        <w:t>must</w:t>
      </w:r>
      <w:r w:rsidR="00E41929">
        <w:t xml:space="preserve"> be taken </w:t>
      </w:r>
      <w:r w:rsidR="00BC7D6C">
        <w:t>to</w:t>
      </w:r>
      <w:r w:rsidR="00E41929">
        <w:t xml:space="preserve"> preserve the </w:t>
      </w:r>
      <w:r w:rsidR="00BC7D6C">
        <w:t xml:space="preserve">UL </w:t>
      </w:r>
      <w:r w:rsidR="00E41929">
        <w:t>PAPR</w:t>
      </w:r>
    </w:p>
    <w:p w14:paraId="276CF724" w14:textId="4B024975" w:rsidR="008318ED" w:rsidRDefault="00CE69A1" w:rsidP="00546F23">
      <w:r>
        <w:t>Only pre-DFT OCC (comb-like structure as in PUCCH format 4) is further considered as per the standing agreements. I</w:t>
      </w:r>
      <w:r w:rsidR="00BC7D6C">
        <w:t xml:space="preserve">ntra-symbol OCC schemes do not suffer from the orthogonality loss or from the framing restrictions described for the time-domain OCC schemes. </w:t>
      </w:r>
      <w:r>
        <w:t xml:space="preserve">There is no PAPR impact from applying pre- OCC within one DFTsOFDM symbol: </w:t>
      </w:r>
      <w:r w:rsidR="0044726A">
        <w:t xml:space="preserve">applying N-point IFFT on </w:t>
      </w:r>
      <w:r w:rsidR="0044726A">
        <w:t>DFT</w:t>
      </w:r>
      <w:r w:rsidR="0044726A" w:rsidRPr="0044726A">
        <w:rPr>
          <w:vertAlign w:val="subscript"/>
        </w:rPr>
        <w:t>M/2</w:t>
      </w:r>
      <w:r w:rsidR="0044726A">
        <w:t>(x)</w:t>
      </w:r>
      <w:r w:rsidR="0044726A">
        <w:t xml:space="preserve"> with </w:t>
      </w:r>
      <w:r w:rsidR="00A31AF9">
        <w:t>frequency domain</w:t>
      </w:r>
      <w:r>
        <w:t xml:space="preserve"> mapping on a comb structure</w:t>
      </w:r>
      <w:r w:rsidR="0044726A">
        <w:t xml:space="preserve"> </w:t>
      </w:r>
      <w:r>
        <w:t xml:space="preserve">is equivalent </w:t>
      </w:r>
      <w:r w:rsidR="00A31AF9">
        <w:t>to</w:t>
      </w:r>
      <w:r>
        <w:t xml:space="preserve"> time domain </w:t>
      </w:r>
      <w:r w:rsidR="00A31AF9">
        <w:t>repetition (eventually with a phase ramp)</w:t>
      </w:r>
      <w:r w:rsidR="0044726A">
        <w:t xml:space="preserve"> of the DFTsOFDM symbol corresponding to a N-point IFFT applied </w:t>
      </w:r>
      <w:r w:rsidR="0044726A">
        <w:t>on DFT</w:t>
      </w:r>
      <w:r w:rsidR="0044726A" w:rsidRPr="0044726A">
        <w:rPr>
          <w:vertAlign w:val="subscript"/>
        </w:rPr>
        <w:t>M/2</w:t>
      </w:r>
      <w:r w:rsidR="0044726A">
        <w:t xml:space="preserve">(x) with frequency domain </w:t>
      </w:r>
      <w:r w:rsidR="0044726A">
        <w:t xml:space="preserve">localized </w:t>
      </w:r>
      <w:r w:rsidR="0044726A">
        <w:t>mapping</w:t>
      </w:r>
      <w:r w:rsidR="0044726A">
        <w:t xml:space="preserve">. This </w:t>
      </w:r>
      <w:r w:rsidR="00A31AF9">
        <w:t>does not affect the PAPR</w:t>
      </w:r>
      <w:r>
        <w:t xml:space="preserve">. </w:t>
      </w:r>
      <w:r w:rsidR="00BC7D6C">
        <w:t xml:space="preserve">The limitations imposed on the OCC length (it must be a divisor of </w:t>
      </w:r>
      <w:r w:rsidR="00B67D37">
        <w:t xml:space="preserve">12) are acceptable. </w:t>
      </w:r>
      <w:r w:rsidR="00BC7D6C">
        <w:t xml:space="preserve">The specification impact, although present, is quite limited with respect to the other competing schemes. </w:t>
      </w:r>
      <w:r w:rsidR="00B67D37">
        <w:t>Although thorough performance evaluation needs to be conducted, the intra-symbol OCC scheme is more flexible and displays less limitations in terms of constraints/specification impact than the time-domain OCC schemes. Pre-DFT (comb-like structure) is specifically interesting in the context of the current discussion.</w:t>
      </w:r>
      <w:r w:rsidR="00F12CF1">
        <w:t xml:space="preserve"> PUSCH repetition is not mandatory for intra-symbol OCC and should not be a prerequisite.</w:t>
      </w:r>
    </w:p>
    <w:p w14:paraId="21ED4508" w14:textId="77777777" w:rsidR="00B67D37" w:rsidRDefault="00B67D37" w:rsidP="00B67D37">
      <w:pPr>
        <w:rPr>
          <w:b/>
          <w:bCs/>
        </w:rPr>
      </w:pPr>
    </w:p>
    <w:p w14:paraId="2F73AAFA" w14:textId="1086E433" w:rsidR="00B67D37" w:rsidRDefault="00B67D37" w:rsidP="00B67D37">
      <w:r w:rsidRPr="00C05C65">
        <w:rPr>
          <w:b/>
          <w:bCs/>
        </w:rPr>
        <w:t>Observation</w:t>
      </w:r>
      <w:r>
        <w:t xml:space="preserve">: </w:t>
      </w:r>
      <w:r>
        <w:rPr>
          <w:i/>
          <w:iCs/>
        </w:rPr>
        <w:t>I</w:t>
      </w:r>
      <w:r w:rsidRPr="00B67D37">
        <w:rPr>
          <w:i/>
          <w:iCs/>
        </w:rPr>
        <w:t>ntra-symbol OCC scheme is more flexible and displays less limitations in terms of constraints/specification impact than the time-domain OCC schemes</w:t>
      </w:r>
      <w:r>
        <w:t>.</w:t>
      </w:r>
    </w:p>
    <w:p w14:paraId="1A3255FF" w14:textId="2982EB8D" w:rsidR="00B67D37" w:rsidRDefault="00B67D37" w:rsidP="00546F23"/>
    <w:p w14:paraId="0B9D078A" w14:textId="57610B85" w:rsidR="00CE69A1" w:rsidRDefault="00CE69A1" w:rsidP="00CE69A1">
      <w:r w:rsidRPr="00C05C65">
        <w:rPr>
          <w:b/>
          <w:bCs/>
        </w:rPr>
        <w:t>Observation</w:t>
      </w:r>
      <w:r>
        <w:t xml:space="preserve">: </w:t>
      </w:r>
      <w:r>
        <w:rPr>
          <w:i/>
          <w:iCs/>
        </w:rPr>
        <w:t>Pre-DFT i</w:t>
      </w:r>
      <w:r w:rsidRPr="00B67D37">
        <w:rPr>
          <w:i/>
          <w:iCs/>
        </w:rPr>
        <w:t xml:space="preserve">ntra-symbol OCC scheme </w:t>
      </w:r>
      <w:r>
        <w:rPr>
          <w:i/>
          <w:iCs/>
        </w:rPr>
        <w:t>does not impact the PAPR</w:t>
      </w:r>
      <w:r>
        <w:t>.</w:t>
      </w:r>
    </w:p>
    <w:p w14:paraId="21C7DE04" w14:textId="77777777" w:rsidR="00CE69A1" w:rsidRDefault="00CE69A1" w:rsidP="00546F23"/>
    <w:p w14:paraId="74DD31AE" w14:textId="00AC2FC4" w:rsidR="00E25C7E" w:rsidRDefault="00E25C7E" w:rsidP="00E25C7E">
      <w:r>
        <w:rPr>
          <w:b/>
          <w:bCs/>
        </w:rPr>
        <w:t>Proposal</w:t>
      </w:r>
      <w:r>
        <w:t xml:space="preserve">: </w:t>
      </w:r>
      <w:r>
        <w:rPr>
          <w:i/>
          <w:iCs/>
        </w:rPr>
        <w:t xml:space="preserve">For NR-NTN PUSCH capacity enhancements, support </w:t>
      </w:r>
      <w:r w:rsidR="00F12CF1">
        <w:rPr>
          <w:i/>
          <w:iCs/>
        </w:rPr>
        <w:t>pre-DFT</w:t>
      </w:r>
      <w:r>
        <w:rPr>
          <w:i/>
          <w:iCs/>
        </w:rPr>
        <w:t xml:space="preserve"> i</w:t>
      </w:r>
      <w:r w:rsidRPr="00B67D37">
        <w:rPr>
          <w:i/>
          <w:iCs/>
        </w:rPr>
        <w:t>ntra-symbol OCC scheme</w:t>
      </w:r>
      <w:r>
        <w:rPr>
          <w:i/>
          <w:iCs/>
        </w:rPr>
        <w:t>s</w:t>
      </w:r>
      <w:r w:rsidR="00F12CF1">
        <w:rPr>
          <w:i/>
          <w:iCs/>
        </w:rPr>
        <w:t xml:space="preserve"> (comb-like structure) with and without PUSCH repetitions</w:t>
      </w:r>
      <w:r>
        <w:t>.</w:t>
      </w:r>
    </w:p>
    <w:p w14:paraId="71C27B65" w14:textId="77777777" w:rsidR="00BC7D6C" w:rsidRPr="007003E6" w:rsidRDefault="00BC7D6C" w:rsidP="00546F23"/>
    <w:p w14:paraId="05EE06E6" w14:textId="6A5B0902" w:rsidR="00A34067" w:rsidRDefault="00A34067" w:rsidP="00A34067">
      <w:pPr>
        <w:pStyle w:val="Heading1"/>
      </w:pPr>
      <w:r>
        <w:t>Conclusions</w:t>
      </w:r>
    </w:p>
    <w:p w14:paraId="651B7708" w14:textId="2525DAAA" w:rsidR="00874CBF" w:rsidRDefault="00811AE8" w:rsidP="00BC238C">
      <w:pPr>
        <w:pStyle w:val="TableofFigures"/>
      </w:pPr>
      <w:r w:rsidRPr="00811AE8">
        <w:t xml:space="preserve">The following </w:t>
      </w:r>
      <w:r w:rsidR="00F53BCB">
        <w:t>observations and proposals stand</w:t>
      </w:r>
      <w:r w:rsidRPr="00811AE8">
        <w:t>:</w:t>
      </w:r>
    </w:p>
    <w:p w14:paraId="6D255EF8" w14:textId="4196C77E" w:rsidR="00E25C7E" w:rsidRDefault="00E25C7E" w:rsidP="00E25C7E">
      <w:r w:rsidRPr="00C05C65">
        <w:rPr>
          <w:b/>
          <w:bCs/>
        </w:rPr>
        <w:lastRenderedPageBreak/>
        <w:t>Observation</w:t>
      </w:r>
      <w:r>
        <w:rPr>
          <w:b/>
          <w:bCs/>
        </w:rPr>
        <w:t xml:space="preserve"> 1</w:t>
      </w:r>
      <w:r>
        <w:t xml:space="preserve">: </w:t>
      </w:r>
      <w:r>
        <w:rPr>
          <w:i/>
          <w:iCs/>
        </w:rPr>
        <w:t>Inter-slot time-domain OCC has very high sensitivity to impairments and requires significant spec impact to handle the restrictions/collisions caused by incompatibility with existing configurations</w:t>
      </w:r>
      <w:r>
        <w:t>.</w:t>
      </w:r>
    </w:p>
    <w:p w14:paraId="54E3780D" w14:textId="46FF2E17" w:rsidR="00E25C7E" w:rsidRDefault="00E25C7E" w:rsidP="00E25C7E">
      <w:r w:rsidRPr="00C05C65">
        <w:rPr>
          <w:b/>
          <w:bCs/>
        </w:rPr>
        <w:t>Observation</w:t>
      </w:r>
      <w:r>
        <w:rPr>
          <w:b/>
          <w:bCs/>
        </w:rPr>
        <w:t xml:space="preserve"> 2</w:t>
      </w:r>
      <w:r>
        <w:t xml:space="preserve">: </w:t>
      </w:r>
      <w:r>
        <w:rPr>
          <w:i/>
          <w:iCs/>
        </w:rPr>
        <w:t>Inter-symbol time-domain OCC requires unacceptable spec impact to handle the restrictions/collisions caused by incompatibility with existing configurations and is also sensitive to impairments</w:t>
      </w:r>
      <w:r>
        <w:t>.</w:t>
      </w:r>
    </w:p>
    <w:p w14:paraId="66B711EA" w14:textId="7B8A50A0" w:rsidR="00E25C7E" w:rsidRDefault="00E25C7E" w:rsidP="00E25C7E">
      <w:r w:rsidRPr="00C05C65">
        <w:rPr>
          <w:b/>
          <w:bCs/>
        </w:rPr>
        <w:t>Observation</w:t>
      </w:r>
      <w:r>
        <w:rPr>
          <w:b/>
          <w:bCs/>
        </w:rPr>
        <w:t xml:space="preserve"> 3</w:t>
      </w:r>
      <w:r>
        <w:t xml:space="preserve">: </w:t>
      </w:r>
      <w:r>
        <w:rPr>
          <w:i/>
          <w:iCs/>
        </w:rPr>
        <w:t>I</w:t>
      </w:r>
      <w:r w:rsidRPr="00B67D37">
        <w:rPr>
          <w:i/>
          <w:iCs/>
        </w:rPr>
        <w:t>ntra-symbol OCC scheme is more flexible and displays less limitations in terms of constraints/specification impact than the time-domain OCC schemes</w:t>
      </w:r>
      <w:r>
        <w:t>.</w:t>
      </w:r>
    </w:p>
    <w:p w14:paraId="406434D0" w14:textId="58368299" w:rsidR="00F12CF1" w:rsidRDefault="00F12CF1" w:rsidP="00F12CF1">
      <w:r w:rsidRPr="00C05C65">
        <w:rPr>
          <w:b/>
          <w:bCs/>
        </w:rPr>
        <w:t>Observation</w:t>
      </w:r>
      <w:r>
        <w:rPr>
          <w:b/>
          <w:bCs/>
        </w:rPr>
        <w:t xml:space="preserve"> 4</w:t>
      </w:r>
      <w:r>
        <w:t xml:space="preserve">: </w:t>
      </w:r>
      <w:r>
        <w:rPr>
          <w:i/>
          <w:iCs/>
        </w:rPr>
        <w:t>Pre-DFT i</w:t>
      </w:r>
      <w:r w:rsidRPr="00B67D37">
        <w:rPr>
          <w:i/>
          <w:iCs/>
        </w:rPr>
        <w:t xml:space="preserve">ntra-symbol OCC scheme </w:t>
      </w:r>
      <w:r>
        <w:rPr>
          <w:i/>
          <w:iCs/>
        </w:rPr>
        <w:t>does not impact the PAPR</w:t>
      </w:r>
      <w:r>
        <w:t>.</w:t>
      </w:r>
    </w:p>
    <w:p w14:paraId="04440443" w14:textId="77777777" w:rsidR="00F12CF1" w:rsidRDefault="00F12CF1" w:rsidP="00E25C7E"/>
    <w:p w14:paraId="057A3988" w14:textId="3886778D" w:rsidR="005C2135" w:rsidRDefault="00E25C7E" w:rsidP="00E25C7E">
      <w:r>
        <w:rPr>
          <w:b/>
          <w:bCs/>
        </w:rPr>
        <w:t>Proposal</w:t>
      </w:r>
      <w:r>
        <w:t xml:space="preserve">: </w:t>
      </w:r>
      <w:r w:rsidR="00F12CF1">
        <w:rPr>
          <w:i/>
          <w:iCs/>
        </w:rPr>
        <w:t>For NR-NTN PUSCH capacity enhancements, support pre-DFT i</w:t>
      </w:r>
      <w:r w:rsidR="00F12CF1" w:rsidRPr="00B67D37">
        <w:rPr>
          <w:i/>
          <w:iCs/>
        </w:rPr>
        <w:t>ntra-symbol OCC scheme</w:t>
      </w:r>
      <w:r w:rsidR="00F12CF1">
        <w:rPr>
          <w:i/>
          <w:iCs/>
        </w:rPr>
        <w:t>s (comb-like structure) with and without PUSCH repetitions</w:t>
      </w:r>
      <w:r>
        <w:t>.</w:t>
      </w:r>
    </w:p>
    <w:p w14:paraId="7E6C209C" w14:textId="77777777" w:rsidR="00E25C7E" w:rsidRPr="005F4E62" w:rsidRDefault="00E25C7E" w:rsidP="00E25C7E"/>
    <w:p w14:paraId="55B18DB6" w14:textId="78DE0F05" w:rsidR="13FD8CAA" w:rsidRDefault="13FD8CAA" w:rsidP="13FD8CAA">
      <w:pPr>
        <w:pBdr>
          <w:bottom w:val="single" w:sz="12" w:space="1" w:color="auto"/>
        </w:pBdr>
      </w:pPr>
    </w:p>
    <w:p w14:paraId="17B7DE11" w14:textId="77777777" w:rsidR="002067A2" w:rsidRPr="00F72CA6" w:rsidRDefault="002067A2" w:rsidP="002067A2">
      <w:pPr>
        <w:pStyle w:val="Heading1"/>
      </w:pPr>
      <w:r w:rsidRPr="00F72CA6">
        <w:t>References</w:t>
      </w:r>
    </w:p>
    <w:p w14:paraId="6417A3A8" w14:textId="25102B98" w:rsidR="005C2135" w:rsidRPr="00935568" w:rsidRDefault="00935568" w:rsidP="00935568">
      <w:pPr>
        <w:pStyle w:val="Reference"/>
        <w:widowControl/>
        <w:numPr>
          <w:ilvl w:val="0"/>
          <w:numId w:val="29"/>
        </w:numPr>
        <w:spacing w:line="259" w:lineRule="auto"/>
        <w:rPr>
          <w:rFonts w:ascii="Times New Roman" w:hAnsi="Times New Roman"/>
          <w:lang w:val="en-US"/>
        </w:rPr>
      </w:pPr>
      <w:bookmarkStart w:id="4" w:name="_Ref149921914"/>
      <w:r>
        <w:rPr>
          <w:rFonts w:ascii="Times New Roman" w:hAnsi="Times New Roman"/>
          <w:lang w:val="en-US"/>
        </w:rPr>
        <w:t>RP-234078, New WID: Non-Terrestrial Networks (NTN) for NR Phase 3, RAN#102, Edinburgh, 11-15 December, 2023</w:t>
      </w:r>
      <w:bookmarkEnd w:id="4"/>
    </w:p>
    <w:sectPr w:rsidR="005C2135" w:rsidRPr="00935568"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AEF45" w14:textId="77777777" w:rsidR="00FC6DDE" w:rsidRDefault="00FC6DDE" w:rsidP="00A81622">
      <w:r>
        <w:separator/>
      </w:r>
    </w:p>
  </w:endnote>
  <w:endnote w:type="continuationSeparator" w:id="0">
    <w:p w14:paraId="3171F458" w14:textId="77777777" w:rsidR="00FC6DDE" w:rsidRDefault="00FC6DDE" w:rsidP="00A81622">
      <w:r>
        <w:continuationSeparator/>
      </w:r>
    </w:p>
  </w:endnote>
  <w:endnote w:type="continuationNotice" w:id="1">
    <w:p w14:paraId="4C779F34" w14:textId="77777777" w:rsidR="00FC6DDE" w:rsidRDefault="00FC6DDE"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375D" w14:textId="77777777" w:rsidR="00FC6DDE" w:rsidRDefault="00FC6DDE" w:rsidP="00A81622">
      <w:r>
        <w:separator/>
      </w:r>
    </w:p>
  </w:footnote>
  <w:footnote w:type="continuationSeparator" w:id="0">
    <w:p w14:paraId="251F0D40" w14:textId="77777777" w:rsidR="00FC6DDE" w:rsidRDefault="00FC6DDE" w:rsidP="00A81622">
      <w:r>
        <w:continuationSeparator/>
      </w:r>
    </w:p>
  </w:footnote>
  <w:footnote w:type="continuationNotice" w:id="1">
    <w:p w14:paraId="07293D62" w14:textId="77777777" w:rsidR="00FC6DDE" w:rsidRDefault="00FC6DDE"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E73B2"/>
    <w:multiLevelType w:val="multilevel"/>
    <w:tmpl w:val="3760D9F0"/>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70" w:hanging="360"/>
      </w:pPr>
      <w:rPr>
        <w:rFonts w:ascii="Symbol" w:hAnsi="Symbol"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54C778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FB5450"/>
    <w:multiLevelType w:val="hybridMultilevel"/>
    <w:tmpl w:val="8900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B03BD"/>
    <w:multiLevelType w:val="hybridMultilevel"/>
    <w:tmpl w:val="4448D4A0"/>
    <w:lvl w:ilvl="0" w:tplc="9B4083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FA6CEE"/>
    <w:multiLevelType w:val="hybridMultilevel"/>
    <w:tmpl w:val="F1469EAA"/>
    <w:lvl w:ilvl="0" w:tplc="3F1EE49C">
      <w:start w:val="399"/>
      <w:numFmt w:val="bullet"/>
      <w:lvlText w:val=""/>
      <w:lvlJc w:val="left"/>
      <w:pPr>
        <w:ind w:left="720" w:hanging="360"/>
      </w:pPr>
      <w:rPr>
        <w:rFonts w:ascii="Wingdings" w:eastAsia="MS Gothic"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365A09"/>
    <w:multiLevelType w:val="hybridMultilevel"/>
    <w:tmpl w:val="B9904F3C"/>
    <w:lvl w:ilvl="0" w:tplc="AC1A07EE">
      <w:start w:val="399"/>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EEF2694"/>
    <w:multiLevelType w:val="hybridMultilevel"/>
    <w:tmpl w:val="F9BE8086"/>
    <w:lvl w:ilvl="0" w:tplc="66A68544">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059662B"/>
    <w:multiLevelType w:val="hybridMultilevel"/>
    <w:tmpl w:val="ADF40B24"/>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A54E30"/>
    <w:multiLevelType w:val="hybridMultilevel"/>
    <w:tmpl w:val="7F80D610"/>
    <w:lvl w:ilvl="0" w:tplc="EFFC59A4">
      <w:start w:val="1"/>
      <w:numFmt w:val="bullet"/>
      <w:lvlText w:val="-"/>
      <w:lvlJc w:val="left"/>
      <w:pPr>
        <w:ind w:left="360" w:hanging="360"/>
      </w:pPr>
      <w:rPr>
        <w:rFonts w:ascii="Times" w:eastAsia="Malgun Gothic" w:hAnsi="Times"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BF961CD"/>
    <w:multiLevelType w:val="hybridMultilevel"/>
    <w:tmpl w:val="E0AA82A2"/>
    <w:lvl w:ilvl="0" w:tplc="9B6284D8">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861C88"/>
    <w:multiLevelType w:val="hybridMultilevel"/>
    <w:tmpl w:val="6D666950"/>
    <w:lvl w:ilvl="0" w:tplc="2C24EEAA">
      <w:numFmt w:val="bullet"/>
      <w:lvlText w:val="-"/>
      <w:lvlJc w:val="left"/>
      <w:pPr>
        <w:ind w:left="1080" w:hanging="72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6CF6AFD8"/>
    <w:lvl w:ilvl="0">
      <w:start w:val="1"/>
      <w:numFmt w:val="decimal"/>
      <w:pStyle w:val="Heading1"/>
      <w:lvlText w:val="%1."/>
      <w:lvlJc w:val="left"/>
      <w:pPr>
        <w:tabs>
          <w:tab w:val="num" w:pos="425"/>
        </w:tabs>
        <w:ind w:left="425" w:hanging="425"/>
      </w:pPr>
      <w:rPr>
        <w:sz w:val="28"/>
        <w:szCs w:val="28"/>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1B2036"/>
    <w:multiLevelType w:val="hybridMultilevel"/>
    <w:tmpl w:val="043CC5E6"/>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642B3"/>
    <w:multiLevelType w:val="hybridMultilevel"/>
    <w:tmpl w:val="1FB48CA0"/>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6"/>
  </w:num>
  <w:num w:numId="4">
    <w:abstractNumId w:val="14"/>
  </w:num>
  <w:num w:numId="5">
    <w:abstractNumId w:val="31"/>
  </w:num>
  <w:num w:numId="6">
    <w:abstractNumId w:val="9"/>
  </w:num>
  <w:num w:numId="7">
    <w:abstractNumId w:val="18"/>
  </w:num>
  <w:num w:numId="8">
    <w:abstractNumId w:val="2"/>
  </w:num>
  <w:num w:numId="9">
    <w:abstractNumId w:val="6"/>
  </w:num>
  <w:num w:numId="10">
    <w:abstractNumId w:val="10"/>
  </w:num>
  <w:num w:numId="11">
    <w:abstractNumId w:val="21"/>
  </w:num>
  <w:num w:numId="12">
    <w:abstractNumId w:val="5"/>
  </w:num>
  <w:num w:numId="13">
    <w:abstractNumId w:val="27"/>
  </w:num>
  <w:num w:numId="14">
    <w:abstractNumId w:val="17"/>
  </w:num>
  <w:num w:numId="15">
    <w:abstractNumId w:val="4"/>
  </w:num>
  <w:num w:numId="16">
    <w:abstractNumId w:val="22"/>
  </w:num>
  <w:num w:numId="17">
    <w:abstractNumId w:val="29"/>
  </w:num>
  <w:num w:numId="18">
    <w:abstractNumId w:val="30"/>
  </w:num>
  <w:num w:numId="19">
    <w:abstractNumId w:val="13"/>
  </w:num>
  <w:num w:numId="20">
    <w:abstractNumId w:val="11"/>
  </w:num>
  <w:num w:numId="21">
    <w:abstractNumId w:val="15"/>
  </w:num>
  <w:num w:numId="22">
    <w:abstractNumId w:val="20"/>
  </w:num>
  <w:num w:numId="23">
    <w:abstractNumId w:val="16"/>
  </w:num>
  <w:num w:numId="24">
    <w:abstractNumId w:val="32"/>
  </w:num>
  <w:num w:numId="25">
    <w:abstractNumId w:val="23"/>
  </w:num>
  <w:num w:numId="26">
    <w:abstractNumId w:val="1"/>
  </w:num>
  <w:num w:numId="27">
    <w:abstractNumId w:val="8"/>
  </w:num>
  <w:num w:numId="28">
    <w:abstractNumId w:val="3"/>
  </w:num>
  <w:num w:numId="29">
    <w:abstractNumId w:val="19"/>
  </w:num>
  <w:num w:numId="30">
    <w:abstractNumId w:val="12"/>
  </w:num>
  <w:num w:numId="31">
    <w:abstractNumId w:val="7"/>
  </w:num>
  <w:num w:numId="32">
    <w:abstractNumId w:val="25"/>
  </w:num>
  <w:num w:numId="33">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2D5"/>
    <w:rsid w:val="0000031F"/>
    <w:rsid w:val="00000383"/>
    <w:rsid w:val="0000053A"/>
    <w:rsid w:val="000007AB"/>
    <w:rsid w:val="00000BE1"/>
    <w:rsid w:val="00000CE8"/>
    <w:rsid w:val="00000D31"/>
    <w:rsid w:val="00000F88"/>
    <w:rsid w:val="00000FC9"/>
    <w:rsid w:val="0000142B"/>
    <w:rsid w:val="0000194C"/>
    <w:rsid w:val="00001B03"/>
    <w:rsid w:val="00001C94"/>
    <w:rsid w:val="00001E84"/>
    <w:rsid w:val="00002A36"/>
    <w:rsid w:val="00002B69"/>
    <w:rsid w:val="00002C19"/>
    <w:rsid w:val="000037E3"/>
    <w:rsid w:val="000038D1"/>
    <w:rsid w:val="00004317"/>
    <w:rsid w:val="000045E6"/>
    <w:rsid w:val="000045E9"/>
    <w:rsid w:val="00004947"/>
    <w:rsid w:val="00005382"/>
    <w:rsid w:val="00005470"/>
    <w:rsid w:val="00005ADF"/>
    <w:rsid w:val="00005B13"/>
    <w:rsid w:val="00006431"/>
    <w:rsid w:val="000065DF"/>
    <w:rsid w:val="0000707E"/>
    <w:rsid w:val="000071B6"/>
    <w:rsid w:val="0000770D"/>
    <w:rsid w:val="000077B0"/>
    <w:rsid w:val="00007BDD"/>
    <w:rsid w:val="00007CD8"/>
    <w:rsid w:val="00007D6D"/>
    <w:rsid w:val="00010A27"/>
    <w:rsid w:val="00010E79"/>
    <w:rsid w:val="00011117"/>
    <w:rsid w:val="00011A71"/>
    <w:rsid w:val="00011C1D"/>
    <w:rsid w:val="00011D23"/>
    <w:rsid w:val="00011E04"/>
    <w:rsid w:val="00011EF2"/>
    <w:rsid w:val="00012484"/>
    <w:rsid w:val="00012554"/>
    <w:rsid w:val="00012809"/>
    <w:rsid w:val="0001282F"/>
    <w:rsid w:val="00012851"/>
    <w:rsid w:val="00012A48"/>
    <w:rsid w:val="00012B44"/>
    <w:rsid w:val="00013693"/>
    <w:rsid w:val="0001382C"/>
    <w:rsid w:val="000141A1"/>
    <w:rsid w:val="000151DE"/>
    <w:rsid w:val="0001561E"/>
    <w:rsid w:val="00015784"/>
    <w:rsid w:val="00015C13"/>
    <w:rsid w:val="00015D7C"/>
    <w:rsid w:val="00016423"/>
    <w:rsid w:val="000165EC"/>
    <w:rsid w:val="000168BD"/>
    <w:rsid w:val="00016B85"/>
    <w:rsid w:val="00016CF6"/>
    <w:rsid w:val="00016EC0"/>
    <w:rsid w:val="00016FC9"/>
    <w:rsid w:val="0001704B"/>
    <w:rsid w:val="0001720A"/>
    <w:rsid w:val="00017452"/>
    <w:rsid w:val="000175E0"/>
    <w:rsid w:val="000177E5"/>
    <w:rsid w:val="000201E0"/>
    <w:rsid w:val="00020778"/>
    <w:rsid w:val="00020867"/>
    <w:rsid w:val="00020AA9"/>
    <w:rsid w:val="00020AFD"/>
    <w:rsid w:val="00020CA8"/>
    <w:rsid w:val="00020DED"/>
    <w:rsid w:val="00020F46"/>
    <w:rsid w:val="00021A91"/>
    <w:rsid w:val="00021B6B"/>
    <w:rsid w:val="00021D29"/>
    <w:rsid w:val="000224D5"/>
    <w:rsid w:val="000229BA"/>
    <w:rsid w:val="000229F4"/>
    <w:rsid w:val="00022B91"/>
    <w:rsid w:val="00022B9D"/>
    <w:rsid w:val="00022F99"/>
    <w:rsid w:val="00023481"/>
    <w:rsid w:val="00024877"/>
    <w:rsid w:val="00025524"/>
    <w:rsid w:val="000259EE"/>
    <w:rsid w:val="00026093"/>
    <w:rsid w:val="00026533"/>
    <w:rsid w:val="000267E0"/>
    <w:rsid w:val="000268D6"/>
    <w:rsid w:val="00026A88"/>
    <w:rsid w:val="00026AF9"/>
    <w:rsid w:val="00026B0E"/>
    <w:rsid w:val="00026F39"/>
    <w:rsid w:val="0002734B"/>
    <w:rsid w:val="0002751E"/>
    <w:rsid w:val="00027827"/>
    <w:rsid w:val="00027B3B"/>
    <w:rsid w:val="00027B8C"/>
    <w:rsid w:val="00027CD5"/>
    <w:rsid w:val="000300A3"/>
    <w:rsid w:val="0003097E"/>
    <w:rsid w:val="00030C10"/>
    <w:rsid w:val="0003193C"/>
    <w:rsid w:val="000319DE"/>
    <w:rsid w:val="00031B56"/>
    <w:rsid w:val="0003226C"/>
    <w:rsid w:val="00032B86"/>
    <w:rsid w:val="00032E84"/>
    <w:rsid w:val="00033032"/>
    <w:rsid w:val="00033ABA"/>
    <w:rsid w:val="00033B16"/>
    <w:rsid w:val="00034018"/>
    <w:rsid w:val="00034469"/>
    <w:rsid w:val="0003446D"/>
    <w:rsid w:val="000345E1"/>
    <w:rsid w:val="00034D1F"/>
    <w:rsid w:val="000364A7"/>
    <w:rsid w:val="000364CB"/>
    <w:rsid w:val="00036835"/>
    <w:rsid w:val="00036A33"/>
    <w:rsid w:val="00036ADF"/>
    <w:rsid w:val="00037146"/>
    <w:rsid w:val="000373F1"/>
    <w:rsid w:val="00037403"/>
    <w:rsid w:val="000375DF"/>
    <w:rsid w:val="000379F0"/>
    <w:rsid w:val="00040287"/>
    <w:rsid w:val="0004153D"/>
    <w:rsid w:val="000415F3"/>
    <w:rsid w:val="0004189E"/>
    <w:rsid w:val="00041FC4"/>
    <w:rsid w:val="0004257D"/>
    <w:rsid w:val="000425B2"/>
    <w:rsid w:val="00042673"/>
    <w:rsid w:val="0004296E"/>
    <w:rsid w:val="00043184"/>
    <w:rsid w:val="000431DC"/>
    <w:rsid w:val="00043605"/>
    <w:rsid w:val="00043DEB"/>
    <w:rsid w:val="00043E70"/>
    <w:rsid w:val="00043FF5"/>
    <w:rsid w:val="0004409F"/>
    <w:rsid w:val="00044846"/>
    <w:rsid w:val="00044998"/>
    <w:rsid w:val="00045AEB"/>
    <w:rsid w:val="00045C07"/>
    <w:rsid w:val="00045DF7"/>
    <w:rsid w:val="0004622D"/>
    <w:rsid w:val="0004650D"/>
    <w:rsid w:val="000469E9"/>
    <w:rsid w:val="00046F76"/>
    <w:rsid w:val="0004716B"/>
    <w:rsid w:val="00047396"/>
    <w:rsid w:val="00047513"/>
    <w:rsid w:val="00047DE2"/>
    <w:rsid w:val="00050D4D"/>
    <w:rsid w:val="00050FCB"/>
    <w:rsid w:val="0005135F"/>
    <w:rsid w:val="00051801"/>
    <w:rsid w:val="00051D46"/>
    <w:rsid w:val="00051DC4"/>
    <w:rsid w:val="00051E54"/>
    <w:rsid w:val="0005227B"/>
    <w:rsid w:val="000523CF"/>
    <w:rsid w:val="00052490"/>
    <w:rsid w:val="00052796"/>
    <w:rsid w:val="00052AF1"/>
    <w:rsid w:val="00053A31"/>
    <w:rsid w:val="00053B38"/>
    <w:rsid w:val="000549BA"/>
    <w:rsid w:val="00054A7B"/>
    <w:rsid w:val="00054E02"/>
    <w:rsid w:val="0005531E"/>
    <w:rsid w:val="00055615"/>
    <w:rsid w:val="00055E47"/>
    <w:rsid w:val="0005625A"/>
    <w:rsid w:val="00056A43"/>
    <w:rsid w:val="00056FAC"/>
    <w:rsid w:val="00057C44"/>
    <w:rsid w:val="00060E77"/>
    <w:rsid w:val="000612F9"/>
    <w:rsid w:val="00061C83"/>
    <w:rsid w:val="000628D8"/>
    <w:rsid w:val="00062F81"/>
    <w:rsid w:val="00063491"/>
    <w:rsid w:val="0006356F"/>
    <w:rsid w:val="00063683"/>
    <w:rsid w:val="00063BA1"/>
    <w:rsid w:val="00063D36"/>
    <w:rsid w:val="000643E0"/>
    <w:rsid w:val="00064401"/>
    <w:rsid w:val="0006454B"/>
    <w:rsid w:val="000649CF"/>
    <w:rsid w:val="00064BE9"/>
    <w:rsid w:val="00064E7A"/>
    <w:rsid w:val="00065315"/>
    <w:rsid w:val="00065DAF"/>
    <w:rsid w:val="00066137"/>
    <w:rsid w:val="00066412"/>
    <w:rsid w:val="000664E2"/>
    <w:rsid w:val="000667E8"/>
    <w:rsid w:val="00066DEA"/>
    <w:rsid w:val="00066EDE"/>
    <w:rsid w:val="00066F5C"/>
    <w:rsid w:val="00067074"/>
    <w:rsid w:val="0006727D"/>
    <w:rsid w:val="000672F3"/>
    <w:rsid w:val="00067425"/>
    <w:rsid w:val="00067554"/>
    <w:rsid w:val="00067D7E"/>
    <w:rsid w:val="00067EB7"/>
    <w:rsid w:val="00070031"/>
    <w:rsid w:val="00070279"/>
    <w:rsid w:val="00070487"/>
    <w:rsid w:val="0007063E"/>
    <w:rsid w:val="000709EE"/>
    <w:rsid w:val="0007126C"/>
    <w:rsid w:val="0007217D"/>
    <w:rsid w:val="00072663"/>
    <w:rsid w:val="00072A61"/>
    <w:rsid w:val="00073256"/>
    <w:rsid w:val="00073B87"/>
    <w:rsid w:val="00075492"/>
    <w:rsid w:val="00075714"/>
    <w:rsid w:val="00075BD6"/>
    <w:rsid w:val="00075E46"/>
    <w:rsid w:val="000764DE"/>
    <w:rsid w:val="00076DD2"/>
    <w:rsid w:val="000773F0"/>
    <w:rsid w:val="00077AFB"/>
    <w:rsid w:val="00080237"/>
    <w:rsid w:val="000802BA"/>
    <w:rsid w:val="000804DC"/>
    <w:rsid w:val="000805E8"/>
    <w:rsid w:val="00080661"/>
    <w:rsid w:val="0008099E"/>
    <w:rsid w:val="0008190C"/>
    <w:rsid w:val="00081D49"/>
    <w:rsid w:val="00082275"/>
    <w:rsid w:val="000822B2"/>
    <w:rsid w:val="000822D4"/>
    <w:rsid w:val="000823E4"/>
    <w:rsid w:val="00082450"/>
    <w:rsid w:val="00082607"/>
    <w:rsid w:val="00082FA7"/>
    <w:rsid w:val="00082FFC"/>
    <w:rsid w:val="00083024"/>
    <w:rsid w:val="000830F1"/>
    <w:rsid w:val="00083150"/>
    <w:rsid w:val="00083237"/>
    <w:rsid w:val="00083281"/>
    <w:rsid w:val="0008352A"/>
    <w:rsid w:val="0008355D"/>
    <w:rsid w:val="000836B7"/>
    <w:rsid w:val="00083A4F"/>
    <w:rsid w:val="00083B4F"/>
    <w:rsid w:val="00083C2B"/>
    <w:rsid w:val="00084871"/>
    <w:rsid w:val="00085084"/>
    <w:rsid w:val="000850E8"/>
    <w:rsid w:val="00085157"/>
    <w:rsid w:val="00085827"/>
    <w:rsid w:val="0008611F"/>
    <w:rsid w:val="00086E1C"/>
    <w:rsid w:val="00087583"/>
    <w:rsid w:val="00087AD0"/>
    <w:rsid w:val="00087FF0"/>
    <w:rsid w:val="000905A6"/>
    <w:rsid w:val="00090CCF"/>
    <w:rsid w:val="00091054"/>
    <w:rsid w:val="0009107F"/>
    <w:rsid w:val="000916CE"/>
    <w:rsid w:val="00091BF3"/>
    <w:rsid w:val="00091F27"/>
    <w:rsid w:val="0009217C"/>
    <w:rsid w:val="0009235A"/>
    <w:rsid w:val="00093101"/>
    <w:rsid w:val="000940EB"/>
    <w:rsid w:val="000942A3"/>
    <w:rsid w:val="000944F7"/>
    <w:rsid w:val="00094520"/>
    <w:rsid w:val="000949BF"/>
    <w:rsid w:val="00094B3C"/>
    <w:rsid w:val="00094BFB"/>
    <w:rsid w:val="00094FCC"/>
    <w:rsid w:val="0009538E"/>
    <w:rsid w:val="00095962"/>
    <w:rsid w:val="00096199"/>
    <w:rsid w:val="00096972"/>
    <w:rsid w:val="00096C42"/>
    <w:rsid w:val="000976FD"/>
    <w:rsid w:val="000A054F"/>
    <w:rsid w:val="000A0608"/>
    <w:rsid w:val="000A0C55"/>
    <w:rsid w:val="000A1010"/>
    <w:rsid w:val="000A1013"/>
    <w:rsid w:val="000A1435"/>
    <w:rsid w:val="000A1947"/>
    <w:rsid w:val="000A20C2"/>
    <w:rsid w:val="000A247C"/>
    <w:rsid w:val="000A25F2"/>
    <w:rsid w:val="000A2ADA"/>
    <w:rsid w:val="000A2DDC"/>
    <w:rsid w:val="000A2EC2"/>
    <w:rsid w:val="000A3254"/>
    <w:rsid w:val="000A3326"/>
    <w:rsid w:val="000A3A5A"/>
    <w:rsid w:val="000A3A92"/>
    <w:rsid w:val="000A421A"/>
    <w:rsid w:val="000A4615"/>
    <w:rsid w:val="000A4C29"/>
    <w:rsid w:val="000A557E"/>
    <w:rsid w:val="000A63F7"/>
    <w:rsid w:val="000A64D0"/>
    <w:rsid w:val="000A654B"/>
    <w:rsid w:val="000A6619"/>
    <w:rsid w:val="000A6921"/>
    <w:rsid w:val="000A77E2"/>
    <w:rsid w:val="000A7872"/>
    <w:rsid w:val="000A7B93"/>
    <w:rsid w:val="000B0086"/>
    <w:rsid w:val="000B03D3"/>
    <w:rsid w:val="000B041D"/>
    <w:rsid w:val="000B0C31"/>
    <w:rsid w:val="000B0EC5"/>
    <w:rsid w:val="000B0F18"/>
    <w:rsid w:val="000B2237"/>
    <w:rsid w:val="000B23CB"/>
    <w:rsid w:val="000B2A24"/>
    <w:rsid w:val="000B345F"/>
    <w:rsid w:val="000B3B2B"/>
    <w:rsid w:val="000B4354"/>
    <w:rsid w:val="000B4A27"/>
    <w:rsid w:val="000B5D3D"/>
    <w:rsid w:val="000B6442"/>
    <w:rsid w:val="000B6491"/>
    <w:rsid w:val="000B6914"/>
    <w:rsid w:val="000B6B20"/>
    <w:rsid w:val="000B7376"/>
    <w:rsid w:val="000B7538"/>
    <w:rsid w:val="000B7582"/>
    <w:rsid w:val="000B7E30"/>
    <w:rsid w:val="000B7EB4"/>
    <w:rsid w:val="000B7FC5"/>
    <w:rsid w:val="000C01A4"/>
    <w:rsid w:val="000C036F"/>
    <w:rsid w:val="000C0377"/>
    <w:rsid w:val="000C07B6"/>
    <w:rsid w:val="000C07D4"/>
    <w:rsid w:val="000C0A98"/>
    <w:rsid w:val="000C0BBC"/>
    <w:rsid w:val="000C0C28"/>
    <w:rsid w:val="000C1793"/>
    <w:rsid w:val="000C17B1"/>
    <w:rsid w:val="000C2088"/>
    <w:rsid w:val="000C26DF"/>
    <w:rsid w:val="000C2C6D"/>
    <w:rsid w:val="000C30D3"/>
    <w:rsid w:val="000C375D"/>
    <w:rsid w:val="000C3933"/>
    <w:rsid w:val="000C3ADD"/>
    <w:rsid w:val="000C3BBC"/>
    <w:rsid w:val="000C3C03"/>
    <w:rsid w:val="000C3F67"/>
    <w:rsid w:val="000C441F"/>
    <w:rsid w:val="000C4678"/>
    <w:rsid w:val="000C4822"/>
    <w:rsid w:val="000C5723"/>
    <w:rsid w:val="000C5B99"/>
    <w:rsid w:val="000C6405"/>
    <w:rsid w:val="000C6A56"/>
    <w:rsid w:val="000C6B8D"/>
    <w:rsid w:val="000C6CF2"/>
    <w:rsid w:val="000C6FFF"/>
    <w:rsid w:val="000C73E4"/>
    <w:rsid w:val="000C7CE5"/>
    <w:rsid w:val="000C7D9F"/>
    <w:rsid w:val="000D024A"/>
    <w:rsid w:val="000D09EF"/>
    <w:rsid w:val="000D0A1A"/>
    <w:rsid w:val="000D0B0E"/>
    <w:rsid w:val="000D0B68"/>
    <w:rsid w:val="000D169B"/>
    <w:rsid w:val="000D189C"/>
    <w:rsid w:val="000D2053"/>
    <w:rsid w:val="000D2501"/>
    <w:rsid w:val="000D2AB6"/>
    <w:rsid w:val="000D3CAF"/>
    <w:rsid w:val="000D3D49"/>
    <w:rsid w:val="000D45E0"/>
    <w:rsid w:val="000D46A3"/>
    <w:rsid w:val="000D4B39"/>
    <w:rsid w:val="000D5010"/>
    <w:rsid w:val="000D529F"/>
    <w:rsid w:val="000D52C0"/>
    <w:rsid w:val="000D56B0"/>
    <w:rsid w:val="000D578D"/>
    <w:rsid w:val="000D5E90"/>
    <w:rsid w:val="000D61E8"/>
    <w:rsid w:val="000D63FB"/>
    <w:rsid w:val="000D65BE"/>
    <w:rsid w:val="000D662C"/>
    <w:rsid w:val="000D6C13"/>
    <w:rsid w:val="000D70DC"/>
    <w:rsid w:val="000D7199"/>
    <w:rsid w:val="000D7509"/>
    <w:rsid w:val="000D7ABD"/>
    <w:rsid w:val="000D7C4F"/>
    <w:rsid w:val="000E041D"/>
    <w:rsid w:val="000E0435"/>
    <w:rsid w:val="000E08D4"/>
    <w:rsid w:val="000E09C4"/>
    <w:rsid w:val="000E11E0"/>
    <w:rsid w:val="000E160A"/>
    <w:rsid w:val="000E1BB9"/>
    <w:rsid w:val="000E1BEB"/>
    <w:rsid w:val="000E21AB"/>
    <w:rsid w:val="000E2247"/>
    <w:rsid w:val="000E3277"/>
    <w:rsid w:val="000E5677"/>
    <w:rsid w:val="000E57C1"/>
    <w:rsid w:val="000E5ABA"/>
    <w:rsid w:val="000E5E92"/>
    <w:rsid w:val="000E606D"/>
    <w:rsid w:val="000E6280"/>
    <w:rsid w:val="000E658F"/>
    <w:rsid w:val="000E6E8B"/>
    <w:rsid w:val="000E7C42"/>
    <w:rsid w:val="000F044A"/>
    <w:rsid w:val="000F099B"/>
    <w:rsid w:val="000F0A89"/>
    <w:rsid w:val="000F0C74"/>
    <w:rsid w:val="000F10A7"/>
    <w:rsid w:val="000F10AE"/>
    <w:rsid w:val="000F13A2"/>
    <w:rsid w:val="000F191D"/>
    <w:rsid w:val="000F1CD9"/>
    <w:rsid w:val="000F2797"/>
    <w:rsid w:val="000F29AD"/>
    <w:rsid w:val="000F2B5E"/>
    <w:rsid w:val="000F2DDE"/>
    <w:rsid w:val="000F32FA"/>
    <w:rsid w:val="000F340B"/>
    <w:rsid w:val="000F352B"/>
    <w:rsid w:val="000F355C"/>
    <w:rsid w:val="000F3603"/>
    <w:rsid w:val="000F36BE"/>
    <w:rsid w:val="000F38CF"/>
    <w:rsid w:val="000F391E"/>
    <w:rsid w:val="000F4029"/>
    <w:rsid w:val="000F44A1"/>
    <w:rsid w:val="000F4C59"/>
    <w:rsid w:val="000F51B3"/>
    <w:rsid w:val="000F5CA5"/>
    <w:rsid w:val="000F5DEF"/>
    <w:rsid w:val="000F61AC"/>
    <w:rsid w:val="000F644E"/>
    <w:rsid w:val="000F6596"/>
    <w:rsid w:val="000F66EA"/>
    <w:rsid w:val="000F686F"/>
    <w:rsid w:val="000F6951"/>
    <w:rsid w:val="000F7473"/>
    <w:rsid w:val="000F778A"/>
    <w:rsid w:val="000F7C58"/>
    <w:rsid w:val="000F7C87"/>
    <w:rsid w:val="0010064A"/>
    <w:rsid w:val="0010085C"/>
    <w:rsid w:val="00100A40"/>
    <w:rsid w:val="00100AE9"/>
    <w:rsid w:val="00101215"/>
    <w:rsid w:val="00101C06"/>
    <w:rsid w:val="0010214F"/>
    <w:rsid w:val="00102BD3"/>
    <w:rsid w:val="00102C82"/>
    <w:rsid w:val="00102F45"/>
    <w:rsid w:val="00102F58"/>
    <w:rsid w:val="00103100"/>
    <w:rsid w:val="00103418"/>
    <w:rsid w:val="0010381B"/>
    <w:rsid w:val="001039BC"/>
    <w:rsid w:val="00103BA8"/>
    <w:rsid w:val="00103FCF"/>
    <w:rsid w:val="00104015"/>
    <w:rsid w:val="0010411C"/>
    <w:rsid w:val="001045C4"/>
    <w:rsid w:val="00104DEB"/>
    <w:rsid w:val="00105152"/>
    <w:rsid w:val="00105249"/>
    <w:rsid w:val="001059C9"/>
    <w:rsid w:val="00105B8B"/>
    <w:rsid w:val="001062F8"/>
    <w:rsid w:val="0010654C"/>
    <w:rsid w:val="0010695E"/>
    <w:rsid w:val="00106D3C"/>
    <w:rsid w:val="00106F2C"/>
    <w:rsid w:val="001071AD"/>
    <w:rsid w:val="001071C3"/>
    <w:rsid w:val="00107306"/>
    <w:rsid w:val="0010791F"/>
    <w:rsid w:val="00107A60"/>
    <w:rsid w:val="00107C6F"/>
    <w:rsid w:val="00110012"/>
    <w:rsid w:val="0011026E"/>
    <w:rsid w:val="00110921"/>
    <w:rsid w:val="00110AD2"/>
    <w:rsid w:val="00110DA7"/>
    <w:rsid w:val="00111CB9"/>
    <w:rsid w:val="00112828"/>
    <w:rsid w:val="00112C63"/>
    <w:rsid w:val="00112E81"/>
    <w:rsid w:val="0011337D"/>
    <w:rsid w:val="0011341E"/>
    <w:rsid w:val="001135F3"/>
    <w:rsid w:val="001135FF"/>
    <w:rsid w:val="001139CB"/>
    <w:rsid w:val="00113AE9"/>
    <w:rsid w:val="00113B35"/>
    <w:rsid w:val="00113C03"/>
    <w:rsid w:val="00113CF9"/>
    <w:rsid w:val="00113ECF"/>
    <w:rsid w:val="0011423A"/>
    <w:rsid w:val="001142B1"/>
    <w:rsid w:val="0011461E"/>
    <w:rsid w:val="00114CF5"/>
    <w:rsid w:val="001156FA"/>
    <w:rsid w:val="00115DE4"/>
    <w:rsid w:val="0011656F"/>
    <w:rsid w:val="0011697A"/>
    <w:rsid w:val="00117C28"/>
    <w:rsid w:val="00117D9D"/>
    <w:rsid w:val="00117E2E"/>
    <w:rsid w:val="00117E3F"/>
    <w:rsid w:val="00117ED5"/>
    <w:rsid w:val="0012017F"/>
    <w:rsid w:val="001202FF"/>
    <w:rsid w:val="0012042C"/>
    <w:rsid w:val="001207FF"/>
    <w:rsid w:val="001209F1"/>
    <w:rsid w:val="00121062"/>
    <w:rsid w:val="0012144F"/>
    <w:rsid w:val="0012215A"/>
    <w:rsid w:val="001221A9"/>
    <w:rsid w:val="00122AB0"/>
    <w:rsid w:val="00122C83"/>
    <w:rsid w:val="00122D3C"/>
    <w:rsid w:val="00123213"/>
    <w:rsid w:val="00123401"/>
    <w:rsid w:val="00123453"/>
    <w:rsid w:val="00123497"/>
    <w:rsid w:val="00123FE9"/>
    <w:rsid w:val="00125608"/>
    <w:rsid w:val="00125670"/>
    <w:rsid w:val="001256A7"/>
    <w:rsid w:val="00125812"/>
    <w:rsid w:val="00125A47"/>
    <w:rsid w:val="00125E8F"/>
    <w:rsid w:val="00125FDE"/>
    <w:rsid w:val="0012649E"/>
    <w:rsid w:val="00126D1F"/>
    <w:rsid w:val="00130498"/>
    <w:rsid w:val="00130553"/>
    <w:rsid w:val="00130B0A"/>
    <w:rsid w:val="00130FBE"/>
    <w:rsid w:val="001310A8"/>
    <w:rsid w:val="0013159F"/>
    <w:rsid w:val="001333E6"/>
    <w:rsid w:val="0013342D"/>
    <w:rsid w:val="0013347E"/>
    <w:rsid w:val="001336FF"/>
    <w:rsid w:val="001344C5"/>
    <w:rsid w:val="0013465D"/>
    <w:rsid w:val="0013566B"/>
    <w:rsid w:val="00135BA8"/>
    <w:rsid w:val="00135D04"/>
    <w:rsid w:val="00135FB0"/>
    <w:rsid w:val="001360A2"/>
    <w:rsid w:val="0013675C"/>
    <w:rsid w:val="00136A0C"/>
    <w:rsid w:val="00136B0D"/>
    <w:rsid w:val="00136E6F"/>
    <w:rsid w:val="00137176"/>
    <w:rsid w:val="00137178"/>
    <w:rsid w:val="00137661"/>
    <w:rsid w:val="00137C80"/>
    <w:rsid w:val="00140A40"/>
    <w:rsid w:val="00140EB6"/>
    <w:rsid w:val="00141012"/>
    <w:rsid w:val="001435AA"/>
    <w:rsid w:val="001437F5"/>
    <w:rsid w:val="001439B6"/>
    <w:rsid w:val="00144159"/>
    <w:rsid w:val="001443F7"/>
    <w:rsid w:val="0014460F"/>
    <w:rsid w:val="00144805"/>
    <w:rsid w:val="00144C58"/>
    <w:rsid w:val="00145771"/>
    <w:rsid w:val="00145F68"/>
    <w:rsid w:val="00146295"/>
    <w:rsid w:val="00146AA3"/>
    <w:rsid w:val="0014736A"/>
    <w:rsid w:val="00147399"/>
    <w:rsid w:val="00150012"/>
    <w:rsid w:val="0015001C"/>
    <w:rsid w:val="0015069B"/>
    <w:rsid w:val="001507E2"/>
    <w:rsid w:val="00150E90"/>
    <w:rsid w:val="00150EAE"/>
    <w:rsid w:val="00150EE4"/>
    <w:rsid w:val="001513C2"/>
    <w:rsid w:val="00151984"/>
    <w:rsid w:val="00151D10"/>
    <w:rsid w:val="00151F3A"/>
    <w:rsid w:val="00152252"/>
    <w:rsid w:val="00152772"/>
    <w:rsid w:val="00152CC3"/>
    <w:rsid w:val="001532E3"/>
    <w:rsid w:val="00153A9E"/>
    <w:rsid w:val="00153C29"/>
    <w:rsid w:val="00154F1D"/>
    <w:rsid w:val="001550A0"/>
    <w:rsid w:val="00155C60"/>
    <w:rsid w:val="00155FBF"/>
    <w:rsid w:val="00156C33"/>
    <w:rsid w:val="00156E1C"/>
    <w:rsid w:val="00157039"/>
    <w:rsid w:val="00157457"/>
    <w:rsid w:val="001575A1"/>
    <w:rsid w:val="001579E5"/>
    <w:rsid w:val="001613C7"/>
    <w:rsid w:val="00161BD3"/>
    <w:rsid w:val="00162338"/>
    <w:rsid w:val="001627C9"/>
    <w:rsid w:val="001630E4"/>
    <w:rsid w:val="00163170"/>
    <w:rsid w:val="0016322A"/>
    <w:rsid w:val="001636B8"/>
    <w:rsid w:val="001636C6"/>
    <w:rsid w:val="00163BCE"/>
    <w:rsid w:val="00163EDF"/>
    <w:rsid w:val="00163FD1"/>
    <w:rsid w:val="001641B3"/>
    <w:rsid w:val="001647C0"/>
    <w:rsid w:val="00164A4E"/>
    <w:rsid w:val="00164B0F"/>
    <w:rsid w:val="00164D15"/>
    <w:rsid w:val="00165026"/>
    <w:rsid w:val="00165256"/>
    <w:rsid w:val="00165EA8"/>
    <w:rsid w:val="00166696"/>
    <w:rsid w:val="00166720"/>
    <w:rsid w:val="00166AEC"/>
    <w:rsid w:val="00166E1F"/>
    <w:rsid w:val="00170411"/>
    <w:rsid w:val="00170448"/>
    <w:rsid w:val="001706A9"/>
    <w:rsid w:val="00170ED0"/>
    <w:rsid w:val="001711D6"/>
    <w:rsid w:val="00171405"/>
    <w:rsid w:val="00171755"/>
    <w:rsid w:val="00171D31"/>
    <w:rsid w:val="001720DD"/>
    <w:rsid w:val="001726A3"/>
    <w:rsid w:val="00172709"/>
    <w:rsid w:val="001727E4"/>
    <w:rsid w:val="001737EB"/>
    <w:rsid w:val="001739BA"/>
    <w:rsid w:val="00173C88"/>
    <w:rsid w:val="001744F2"/>
    <w:rsid w:val="001745FE"/>
    <w:rsid w:val="001746A4"/>
    <w:rsid w:val="00174934"/>
    <w:rsid w:val="00174C5E"/>
    <w:rsid w:val="00175878"/>
    <w:rsid w:val="001758AC"/>
    <w:rsid w:val="00175A51"/>
    <w:rsid w:val="00175C3C"/>
    <w:rsid w:val="00176640"/>
    <w:rsid w:val="00176DA0"/>
    <w:rsid w:val="001772D2"/>
    <w:rsid w:val="00177419"/>
    <w:rsid w:val="0018017C"/>
    <w:rsid w:val="00180451"/>
    <w:rsid w:val="0018073C"/>
    <w:rsid w:val="00180B5A"/>
    <w:rsid w:val="0018173A"/>
    <w:rsid w:val="00181778"/>
    <w:rsid w:val="001817C7"/>
    <w:rsid w:val="00181F6E"/>
    <w:rsid w:val="00181FFB"/>
    <w:rsid w:val="00182574"/>
    <w:rsid w:val="00182BEB"/>
    <w:rsid w:val="00183323"/>
    <w:rsid w:val="00183404"/>
    <w:rsid w:val="00183502"/>
    <w:rsid w:val="00183AC7"/>
    <w:rsid w:val="00184020"/>
    <w:rsid w:val="00184A36"/>
    <w:rsid w:val="00184D84"/>
    <w:rsid w:val="00184EFA"/>
    <w:rsid w:val="00185186"/>
    <w:rsid w:val="001854B9"/>
    <w:rsid w:val="00185820"/>
    <w:rsid w:val="0018583A"/>
    <w:rsid w:val="00185BE0"/>
    <w:rsid w:val="00185C4D"/>
    <w:rsid w:val="001867EA"/>
    <w:rsid w:val="001867EF"/>
    <w:rsid w:val="00186EB5"/>
    <w:rsid w:val="00186F66"/>
    <w:rsid w:val="00187936"/>
    <w:rsid w:val="00187FD9"/>
    <w:rsid w:val="001900E5"/>
    <w:rsid w:val="00190635"/>
    <w:rsid w:val="00190BFF"/>
    <w:rsid w:val="00191053"/>
    <w:rsid w:val="00191509"/>
    <w:rsid w:val="001918A3"/>
    <w:rsid w:val="00191A25"/>
    <w:rsid w:val="00192307"/>
    <w:rsid w:val="001929C7"/>
    <w:rsid w:val="0019300D"/>
    <w:rsid w:val="00193019"/>
    <w:rsid w:val="00193969"/>
    <w:rsid w:val="0019398F"/>
    <w:rsid w:val="001940F1"/>
    <w:rsid w:val="00194182"/>
    <w:rsid w:val="001942DF"/>
    <w:rsid w:val="00194435"/>
    <w:rsid w:val="00194589"/>
    <w:rsid w:val="001957D3"/>
    <w:rsid w:val="001957EC"/>
    <w:rsid w:val="0019584D"/>
    <w:rsid w:val="00195927"/>
    <w:rsid w:val="00195978"/>
    <w:rsid w:val="001967EF"/>
    <w:rsid w:val="0019686C"/>
    <w:rsid w:val="00196F70"/>
    <w:rsid w:val="00197939"/>
    <w:rsid w:val="00197AD4"/>
    <w:rsid w:val="00197BFC"/>
    <w:rsid w:val="00197DDC"/>
    <w:rsid w:val="001A0681"/>
    <w:rsid w:val="001A0869"/>
    <w:rsid w:val="001A0C4F"/>
    <w:rsid w:val="001A0CCA"/>
    <w:rsid w:val="001A0D15"/>
    <w:rsid w:val="001A0E81"/>
    <w:rsid w:val="001A139C"/>
    <w:rsid w:val="001A19A3"/>
    <w:rsid w:val="001A1AE2"/>
    <w:rsid w:val="001A1C53"/>
    <w:rsid w:val="001A25B3"/>
    <w:rsid w:val="001A2894"/>
    <w:rsid w:val="001A2E91"/>
    <w:rsid w:val="001A355A"/>
    <w:rsid w:val="001A39E2"/>
    <w:rsid w:val="001A3A81"/>
    <w:rsid w:val="001A3EC4"/>
    <w:rsid w:val="001A4093"/>
    <w:rsid w:val="001A4743"/>
    <w:rsid w:val="001A48FB"/>
    <w:rsid w:val="001A4AC8"/>
    <w:rsid w:val="001A4E34"/>
    <w:rsid w:val="001A50DE"/>
    <w:rsid w:val="001A52F4"/>
    <w:rsid w:val="001A545E"/>
    <w:rsid w:val="001A5AFE"/>
    <w:rsid w:val="001A5E0F"/>
    <w:rsid w:val="001A60AC"/>
    <w:rsid w:val="001A643D"/>
    <w:rsid w:val="001A6497"/>
    <w:rsid w:val="001A64FD"/>
    <w:rsid w:val="001A669C"/>
    <w:rsid w:val="001A6938"/>
    <w:rsid w:val="001A6C33"/>
    <w:rsid w:val="001A7160"/>
    <w:rsid w:val="001A71F8"/>
    <w:rsid w:val="001A74AE"/>
    <w:rsid w:val="001A75F4"/>
    <w:rsid w:val="001A763D"/>
    <w:rsid w:val="001A773C"/>
    <w:rsid w:val="001A77B0"/>
    <w:rsid w:val="001A793C"/>
    <w:rsid w:val="001A7D7E"/>
    <w:rsid w:val="001B0527"/>
    <w:rsid w:val="001B0946"/>
    <w:rsid w:val="001B0D72"/>
    <w:rsid w:val="001B10B0"/>
    <w:rsid w:val="001B18D4"/>
    <w:rsid w:val="001B1ABB"/>
    <w:rsid w:val="001B227B"/>
    <w:rsid w:val="001B2654"/>
    <w:rsid w:val="001B2755"/>
    <w:rsid w:val="001B2C8F"/>
    <w:rsid w:val="001B2CD6"/>
    <w:rsid w:val="001B2E9B"/>
    <w:rsid w:val="001B325F"/>
    <w:rsid w:val="001B32F6"/>
    <w:rsid w:val="001B339D"/>
    <w:rsid w:val="001B4375"/>
    <w:rsid w:val="001B44E0"/>
    <w:rsid w:val="001B4A82"/>
    <w:rsid w:val="001B523D"/>
    <w:rsid w:val="001B6310"/>
    <w:rsid w:val="001B63F6"/>
    <w:rsid w:val="001B6527"/>
    <w:rsid w:val="001B6851"/>
    <w:rsid w:val="001B6CB6"/>
    <w:rsid w:val="001B7B3D"/>
    <w:rsid w:val="001B7B93"/>
    <w:rsid w:val="001C0373"/>
    <w:rsid w:val="001C05A6"/>
    <w:rsid w:val="001C0737"/>
    <w:rsid w:val="001C119A"/>
    <w:rsid w:val="001C2448"/>
    <w:rsid w:val="001C2547"/>
    <w:rsid w:val="001C2611"/>
    <w:rsid w:val="001C28A0"/>
    <w:rsid w:val="001C299D"/>
    <w:rsid w:val="001C2C3D"/>
    <w:rsid w:val="001C30C5"/>
    <w:rsid w:val="001C3206"/>
    <w:rsid w:val="001C325C"/>
    <w:rsid w:val="001C3558"/>
    <w:rsid w:val="001C364B"/>
    <w:rsid w:val="001C3B1C"/>
    <w:rsid w:val="001C3B52"/>
    <w:rsid w:val="001C3BD5"/>
    <w:rsid w:val="001C3C8A"/>
    <w:rsid w:val="001C3FD1"/>
    <w:rsid w:val="001C4E42"/>
    <w:rsid w:val="001C4EA7"/>
    <w:rsid w:val="001C4F5B"/>
    <w:rsid w:val="001C566C"/>
    <w:rsid w:val="001C5908"/>
    <w:rsid w:val="001C5A57"/>
    <w:rsid w:val="001C5A8D"/>
    <w:rsid w:val="001C6034"/>
    <w:rsid w:val="001C6441"/>
    <w:rsid w:val="001C6591"/>
    <w:rsid w:val="001C71F7"/>
    <w:rsid w:val="001C7416"/>
    <w:rsid w:val="001C7440"/>
    <w:rsid w:val="001C7E52"/>
    <w:rsid w:val="001D075E"/>
    <w:rsid w:val="001D0769"/>
    <w:rsid w:val="001D0A21"/>
    <w:rsid w:val="001D1263"/>
    <w:rsid w:val="001D19EB"/>
    <w:rsid w:val="001D1A08"/>
    <w:rsid w:val="001D1DC5"/>
    <w:rsid w:val="001D1F01"/>
    <w:rsid w:val="001D2AFB"/>
    <w:rsid w:val="001D2B0B"/>
    <w:rsid w:val="001D2D51"/>
    <w:rsid w:val="001D30D0"/>
    <w:rsid w:val="001D322A"/>
    <w:rsid w:val="001D3363"/>
    <w:rsid w:val="001D3669"/>
    <w:rsid w:val="001D3A8B"/>
    <w:rsid w:val="001D3B9F"/>
    <w:rsid w:val="001D3D34"/>
    <w:rsid w:val="001D3D5F"/>
    <w:rsid w:val="001D431A"/>
    <w:rsid w:val="001D4946"/>
    <w:rsid w:val="001D49E5"/>
    <w:rsid w:val="001D4D72"/>
    <w:rsid w:val="001D58AD"/>
    <w:rsid w:val="001D5B45"/>
    <w:rsid w:val="001D5B61"/>
    <w:rsid w:val="001D5FDB"/>
    <w:rsid w:val="001D679D"/>
    <w:rsid w:val="001D6D91"/>
    <w:rsid w:val="001D7564"/>
    <w:rsid w:val="001D77B0"/>
    <w:rsid w:val="001E048B"/>
    <w:rsid w:val="001E04FA"/>
    <w:rsid w:val="001E06DA"/>
    <w:rsid w:val="001E0BAF"/>
    <w:rsid w:val="001E14C2"/>
    <w:rsid w:val="001E1E5B"/>
    <w:rsid w:val="001E2B3C"/>
    <w:rsid w:val="001E3859"/>
    <w:rsid w:val="001E3C5F"/>
    <w:rsid w:val="001E3F43"/>
    <w:rsid w:val="001E4B85"/>
    <w:rsid w:val="001E4BE1"/>
    <w:rsid w:val="001E529A"/>
    <w:rsid w:val="001E5C47"/>
    <w:rsid w:val="001E637E"/>
    <w:rsid w:val="001E6DC4"/>
    <w:rsid w:val="001E7049"/>
    <w:rsid w:val="001E70C0"/>
    <w:rsid w:val="001E7AF4"/>
    <w:rsid w:val="001F0F87"/>
    <w:rsid w:val="001F0FED"/>
    <w:rsid w:val="001F19C3"/>
    <w:rsid w:val="001F1F7F"/>
    <w:rsid w:val="001F202A"/>
    <w:rsid w:val="001F206B"/>
    <w:rsid w:val="001F2715"/>
    <w:rsid w:val="001F3086"/>
    <w:rsid w:val="001F33DF"/>
    <w:rsid w:val="001F35DD"/>
    <w:rsid w:val="001F3F1D"/>
    <w:rsid w:val="001F4264"/>
    <w:rsid w:val="001F43A6"/>
    <w:rsid w:val="001F47AE"/>
    <w:rsid w:val="001F4F24"/>
    <w:rsid w:val="001F4F89"/>
    <w:rsid w:val="001F5259"/>
    <w:rsid w:val="001F52FB"/>
    <w:rsid w:val="001F56ED"/>
    <w:rsid w:val="001F5F89"/>
    <w:rsid w:val="001F6AB5"/>
    <w:rsid w:val="001F77D5"/>
    <w:rsid w:val="001F797E"/>
    <w:rsid w:val="001F7E15"/>
    <w:rsid w:val="002002A4"/>
    <w:rsid w:val="00200F6F"/>
    <w:rsid w:val="002011C3"/>
    <w:rsid w:val="002015BD"/>
    <w:rsid w:val="00201711"/>
    <w:rsid w:val="002022BC"/>
    <w:rsid w:val="0020252E"/>
    <w:rsid w:val="002026B8"/>
    <w:rsid w:val="00203798"/>
    <w:rsid w:val="00203AD1"/>
    <w:rsid w:val="002040B7"/>
    <w:rsid w:val="00204565"/>
    <w:rsid w:val="00204628"/>
    <w:rsid w:val="00204720"/>
    <w:rsid w:val="002066A9"/>
    <w:rsid w:val="002067A2"/>
    <w:rsid w:val="00206E5D"/>
    <w:rsid w:val="00206F6E"/>
    <w:rsid w:val="00207189"/>
    <w:rsid w:val="00207266"/>
    <w:rsid w:val="00207997"/>
    <w:rsid w:val="002105E5"/>
    <w:rsid w:val="002105EE"/>
    <w:rsid w:val="00210820"/>
    <w:rsid w:val="00210B39"/>
    <w:rsid w:val="00211276"/>
    <w:rsid w:val="002117A5"/>
    <w:rsid w:val="00211893"/>
    <w:rsid w:val="00211926"/>
    <w:rsid w:val="00211C36"/>
    <w:rsid w:val="00211D59"/>
    <w:rsid w:val="002122A5"/>
    <w:rsid w:val="002122B1"/>
    <w:rsid w:val="00212C79"/>
    <w:rsid w:val="00212D2D"/>
    <w:rsid w:val="00213ED9"/>
    <w:rsid w:val="00213F78"/>
    <w:rsid w:val="002142C6"/>
    <w:rsid w:val="0021530B"/>
    <w:rsid w:val="002155B7"/>
    <w:rsid w:val="002158C0"/>
    <w:rsid w:val="00215E10"/>
    <w:rsid w:val="00216252"/>
    <w:rsid w:val="002164B4"/>
    <w:rsid w:val="00216B2C"/>
    <w:rsid w:val="00216D1C"/>
    <w:rsid w:val="00216D78"/>
    <w:rsid w:val="00216F4A"/>
    <w:rsid w:val="0021752D"/>
    <w:rsid w:val="00217798"/>
    <w:rsid w:val="0022000E"/>
    <w:rsid w:val="002201CB"/>
    <w:rsid w:val="00220C4B"/>
    <w:rsid w:val="00221325"/>
    <w:rsid w:val="002215A6"/>
    <w:rsid w:val="00221628"/>
    <w:rsid w:val="00221A24"/>
    <w:rsid w:val="00221C26"/>
    <w:rsid w:val="0022245A"/>
    <w:rsid w:val="002224A6"/>
    <w:rsid w:val="002225EB"/>
    <w:rsid w:val="0022295E"/>
    <w:rsid w:val="00222DAA"/>
    <w:rsid w:val="00222E31"/>
    <w:rsid w:val="00223438"/>
    <w:rsid w:val="002235E6"/>
    <w:rsid w:val="00223626"/>
    <w:rsid w:val="00223A13"/>
    <w:rsid w:val="00224165"/>
    <w:rsid w:val="00224657"/>
    <w:rsid w:val="00225EB9"/>
    <w:rsid w:val="00226037"/>
    <w:rsid w:val="002263F2"/>
    <w:rsid w:val="00226C34"/>
    <w:rsid w:val="00226C40"/>
    <w:rsid w:val="00226CCE"/>
    <w:rsid w:val="00226FBB"/>
    <w:rsid w:val="00227371"/>
    <w:rsid w:val="002277D7"/>
    <w:rsid w:val="00227995"/>
    <w:rsid w:val="00227A58"/>
    <w:rsid w:val="00227CF7"/>
    <w:rsid w:val="0023058B"/>
    <w:rsid w:val="00230FE2"/>
    <w:rsid w:val="002310AB"/>
    <w:rsid w:val="0023134F"/>
    <w:rsid w:val="002315F6"/>
    <w:rsid w:val="0023180F"/>
    <w:rsid w:val="00231C51"/>
    <w:rsid w:val="00231DD2"/>
    <w:rsid w:val="002325B1"/>
    <w:rsid w:val="002334A2"/>
    <w:rsid w:val="002339C3"/>
    <w:rsid w:val="00233B5E"/>
    <w:rsid w:val="00233F56"/>
    <w:rsid w:val="002344DD"/>
    <w:rsid w:val="002347CE"/>
    <w:rsid w:val="00234DBE"/>
    <w:rsid w:val="0023510E"/>
    <w:rsid w:val="00236203"/>
    <w:rsid w:val="00236216"/>
    <w:rsid w:val="002362CF"/>
    <w:rsid w:val="00236532"/>
    <w:rsid w:val="00236591"/>
    <w:rsid w:val="00236875"/>
    <w:rsid w:val="00236A00"/>
    <w:rsid w:val="00236D69"/>
    <w:rsid w:val="00237CB8"/>
    <w:rsid w:val="00237D6F"/>
    <w:rsid w:val="0024026D"/>
    <w:rsid w:val="0024127F"/>
    <w:rsid w:val="00241413"/>
    <w:rsid w:val="00241B6A"/>
    <w:rsid w:val="00242279"/>
    <w:rsid w:val="0024234E"/>
    <w:rsid w:val="002425ED"/>
    <w:rsid w:val="002435F9"/>
    <w:rsid w:val="00243A33"/>
    <w:rsid w:val="00243C96"/>
    <w:rsid w:val="00244305"/>
    <w:rsid w:val="0024498C"/>
    <w:rsid w:val="00244AF2"/>
    <w:rsid w:val="00244E9A"/>
    <w:rsid w:val="00245168"/>
    <w:rsid w:val="002452DC"/>
    <w:rsid w:val="00245790"/>
    <w:rsid w:val="002457AF"/>
    <w:rsid w:val="00245803"/>
    <w:rsid w:val="002461E0"/>
    <w:rsid w:val="002464EB"/>
    <w:rsid w:val="00246650"/>
    <w:rsid w:val="00246BBC"/>
    <w:rsid w:val="0024738A"/>
    <w:rsid w:val="002507F8"/>
    <w:rsid w:val="00250A56"/>
    <w:rsid w:val="00251239"/>
    <w:rsid w:val="0025123C"/>
    <w:rsid w:val="0025189A"/>
    <w:rsid w:val="00251C15"/>
    <w:rsid w:val="00252628"/>
    <w:rsid w:val="00252652"/>
    <w:rsid w:val="00252726"/>
    <w:rsid w:val="00252A17"/>
    <w:rsid w:val="00252BA9"/>
    <w:rsid w:val="00252BD4"/>
    <w:rsid w:val="0025402C"/>
    <w:rsid w:val="00254764"/>
    <w:rsid w:val="00254D8D"/>
    <w:rsid w:val="00254F38"/>
    <w:rsid w:val="0025558B"/>
    <w:rsid w:val="00255663"/>
    <w:rsid w:val="002560ED"/>
    <w:rsid w:val="002561B3"/>
    <w:rsid w:val="00256952"/>
    <w:rsid w:val="00256995"/>
    <w:rsid w:val="00256B76"/>
    <w:rsid w:val="002571F7"/>
    <w:rsid w:val="0025756D"/>
    <w:rsid w:val="00257B13"/>
    <w:rsid w:val="00260D8C"/>
    <w:rsid w:val="0026162E"/>
    <w:rsid w:val="00261893"/>
    <w:rsid w:val="0026327B"/>
    <w:rsid w:val="00263444"/>
    <w:rsid w:val="0026349A"/>
    <w:rsid w:val="002635D9"/>
    <w:rsid w:val="00263DD8"/>
    <w:rsid w:val="00264661"/>
    <w:rsid w:val="0026466B"/>
    <w:rsid w:val="0026472E"/>
    <w:rsid w:val="00264D4E"/>
    <w:rsid w:val="0026514D"/>
    <w:rsid w:val="002654BA"/>
    <w:rsid w:val="00265552"/>
    <w:rsid w:val="002661D3"/>
    <w:rsid w:val="002662D1"/>
    <w:rsid w:val="002669CC"/>
    <w:rsid w:val="00266BA1"/>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835"/>
    <w:rsid w:val="00274990"/>
    <w:rsid w:val="00274FFD"/>
    <w:rsid w:val="00276379"/>
    <w:rsid w:val="0027654D"/>
    <w:rsid w:val="002768F9"/>
    <w:rsid w:val="00276EF2"/>
    <w:rsid w:val="00277BDF"/>
    <w:rsid w:val="00277C9E"/>
    <w:rsid w:val="00277D6F"/>
    <w:rsid w:val="00277F76"/>
    <w:rsid w:val="002804A7"/>
    <w:rsid w:val="0028080E"/>
    <w:rsid w:val="00281290"/>
    <w:rsid w:val="00281991"/>
    <w:rsid w:val="00281D1B"/>
    <w:rsid w:val="00281E01"/>
    <w:rsid w:val="00282084"/>
    <w:rsid w:val="002824A4"/>
    <w:rsid w:val="00282550"/>
    <w:rsid w:val="00282B0D"/>
    <w:rsid w:val="00282B25"/>
    <w:rsid w:val="00282CBB"/>
    <w:rsid w:val="002831CE"/>
    <w:rsid w:val="00283703"/>
    <w:rsid w:val="002839E8"/>
    <w:rsid w:val="00283D7B"/>
    <w:rsid w:val="00283DEC"/>
    <w:rsid w:val="0028455B"/>
    <w:rsid w:val="002845D1"/>
    <w:rsid w:val="0028474F"/>
    <w:rsid w:val="00284C97"/>
    <w:rsid w:val="00284DBB"/>
    <w:rsid w:val="0028529E"/>
    <w:rsid w:val="00285F6F"/>
    <w:rsid w:val="002866C8"/>
    <w:rsid w:val="002871E7"/>
    <w:rsid w:val="0028738F"/>
    <w:rsid w:val="00287465"/>
    <w:rsid w:val="0028787D"/>
    <w:rsid w:val="002878C4"/>
    <w:rsid w:val="00287D01"/>
    <w:rsid w:val="00287F06"/>
    <w:rsid w:val="00290094"/>
    <w:rsid w:val="0029058C"/>
    <w:rsid w:val="002908FA"/>
    <w:rsid w:val="00290C0C"/>
    <w:rsid w:val="00290DE0"/>
    <w:rsid w:val="00291AE9"/>
    <w:rsid w:val="00291CDB"/>
    <w:rsid w:val="00291EF6"/>
    <w:rsid w:val="00292908"/>
    <w:rsid w:val="00292B6D"/>
    <w:rsid w:val="0029352B"/>
    <w:rsid w:val="0029496F"/>
    <w:rsid w:val="00294DCE"/>
    <w:rsid w:val="00295012"/>
    <w:rsid w:val="00295A95"/>
    <w:rsid w:val="00295C10"/>
    <w:rsid w:val="002965AB"/>
    <w:rsid w:val="0029687F"/>
    <w:rsid w:val="00296A66"/>
    <w:rsid w:val="00297085"/>
    <w:rsid w:val="002970DC"/>
    <w:rsid w:val="002973AA"/>
    <w:rsid w:val="0029767C"/>
    <w:rsid w:val="0029779B"/>
    <w:rsid w:val="0029799D"/>
    <w:rsid w:val="00297E67"/>
    <w:rsid w:val="002A0831"/>
    <w:rsid w:val="002A08C1"/>
    <w:rsid w:val="002A0BFF"/>
    <w:rsid w:val="002A0D41"/>
    <w:rsid w:val="002A0E8C"/>
    <w:rsid w:val="002A0F02"/>
    <w:rsid w:val="002A1130"/>
    <w:rsid w:val="002A1981"/>
    <w:rsid w:val="002A19E5"/>
    <w:rsid w:val="002A1F92"/>
    <w:rsid w:val="002A2100"/>
    <w:rsid w:val="002A24C5"/>
    <w:rsid w:val="002A2508"/>
    <w:rsid w:val="002A2828"/>
    <w:rsid w:val="002A288F"/>
    <w:rsid w:val="002A2940"/>
    <w:rsid w:val="002A2C02"/>
    <w:rsid w:val="002A3377"/>
    <w:rsid w:val="002A3718"/>
    <w:rsid w:val="002A3ADB"/>
    <w:rsid w:val="002A3EAD"/>
    <w:rsid w:val="002A4096"/>
    <w:rsid w:val="002A470B"/>
    <w:rsid w:val="002A4ACF"/>
    <w:rsid w:val="002A521C"/>
    <w:rsid w:val="002A559A"/>
    <w:rsid w:val="002A56CD"/>
    <w:rsid w:val="002A58A7"/>
    <w:rsid w:val="002A58D5"/>
    <w:rsid w:val="002A607E"/>
    <w:rsid w:val="002A6B93"/>
    <w:rsid w:val="002A7511"/>
    <w:rsid w:val="002B0601"/>
    <w:rsid w:val="002B09FA"/>
    <w:rsid w:val="002B0B55"/>
    <w:rsid w:val="002B0BE0"/>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5B66"/>
    <w:rsid w:val="002B5B8A"/>
    <w:rsid w:val="002B68CE"/>
    <w:rsid w:val="002B710A"/>
    <w:rsid w:val="002B76EA"/>
    <w:rsid w:val="002C09D8"/>
    <w:rsid w:val="002C0EBD"/>
    <w:rsid w:val="002C13C7"/>
    <w:rsid w:val="002C14D6"/>
    <w:rsid w:val="002C16AA"/>
    <w:rsid w:val="002C18EC"/>
    <w:rsid w:val="002C26CD"/>
    <w:rsid w:val="002C307F"/>
    <w:rsid w:val="002C3099"/>
    <w:rsid w:val="002C30CD"/>
    <w:rsid w:val="002C32A7"/>
    <w:rsid w:val="002C390E"/>
    <w:rsid w:val="002C499B"/>
    <w:rsid w:val="002C4AB3"/>
    <w:rsid w:val="002C4C31"/>
    <w:rsid w:val="002C4C91"/>
    <w:rsid w:val="002C4D06"/>
    <w:rsid w:val="002C4FCB"/>
    <w:rsid w:val="002C512E"/>
    <w:rsid w:val="002C52F1"/>
    <w:rsid w:val="002C5386"/>
    <w:rsid w:val="002C5704"/>
    <w:rsid w:val="002C59D1"/>
    <w:rsid w:val="002C59D3"/>
    <w:rsid w:val="002C5D12"/>
    <w:rsid w:val="002C6837"/>
    <w:rsid w:val="002C7136"/>
    <w:rsid w:val="002C749E"/>
    <w:rsid w:val="002D0F44"/>
    <w:rsid w:val="002D10A0"/>
    <w:rsid w:val="002D113C"/>
    <w:rsid w:val="002D1470"/>
    <w:rsid w:val="002D18E5"/>
    <w:rsid w:val="002D1B3D"/>
    <w:rsid w:val="002D1DBC"/>
    <w:rsid w:val="002D1FEA"/>
    <w:rsid w:val="002D26BB"/>
    <w:rsid w:val="002D27D5"/>
    <w:rsid w:val="002D3144"/>
    <w:rsid w:val="002D31C1"/>
    <w:rsid w:val="002D35BB"/>
    <w:rsid w:val="002D3661"/>
    <w:rsid w:val="002D387D"/>
    <w:rsid w:val="002D4F67"/>
    <w:rsid w:val="002D53CF"/>
    <w:rsid w:val="002D5AB8"/>
    <w:rsid w:val="002D60E8"/>
    <w:rsid w:val="002D6118"/>
    <w:rsid w:val="002D6953"/>
    <w:rsid w:val="002D6C55"/>
    <w:rsid w:val="002D6C6B"/>
    <w:rsid w:val="002D702E"/>
    <w:rsid w:val="002D78A8"/>
    <w:rsid w:val="002E001F"/>
    <w:rsid w:val="002E07A2"/>
    <w:rsid w:val="002E083F"/>
    <w:rsid w:val="002E08C6"/>
    <w:rsid w:val="002E0995"/>
    <w:rsid w:val="002E0C6D"/>
    <w:rsid w:val="002E0D1D"/>
    <w:rsid w:val="002E0E44"/>
    <w:rsid w:val="002E0F39"/>
    <w:rsid w:val="002E12CC"/>
    <w:rsid w:val="002E1A34"/>
    <w:rsid w:val="002E1F6D"/>
    <w:rsid w:val="002E20ED"/>
    <w:rsid w:val="002E217C"/>
    <w:rsid w:val="002E270F"/>
    <w:rsid w:val="002E32EB"/>
    <w:rsid w:val="002E38E3"/>
    <w:rsid w:val="002E3977"/>
    <w:rsid w:val="002E4924"/>
    <w:rsid w:val="002E4BFA"/>
    <w:rsid w:val="002E4F36"/>
    <w:rsid w:val="002E5340"/>
    <w:rsid w:val="002E58AE"/>
    <w:rsid w:val="002E61D1"/>
    <w:rsid w:val="002E6441"/>
    <w:rsid w:val="002E6777"/>
    <w:rsid w:val="002E6A07"/>
    <w:rsid w:val="002E6BAC"/>
    <w:rsid w:val="002E70D7"/>
    <w:rsid w:val="002E7235"/>
    <w:rsid w:val="002E77BB"/>
    <w:rsid w:val="002E7F15"/>
    <w:rsid w:val="002F06AE"/>
    <w:rsid w:val="002F091D"/>
    <w:rsid w:val="002F1A41"/>
    <w:rsid w:val="002F1B7D"/>
    <w:rsid w:val="002F2038"/>
    <w:rsid w:val="002F2929"/>
    <w:rsid w:val="002F2C55"/>
    <w:rsid w:val="002F3863"/>
    <w:rsid w:val="002F3E06"/>
    <w:rsid w:val="002F43C6"/>
    <w:rsid w:val="002F484A"/>
    <w:rsid w:val="002F4874"/>
    <w:rsid w:val="002F48EE"/>
    <w:rsid w:val="002F4C25"/>
    <w:rsid w:val="002F4D9E"/>
    <w:rsid w:val="002F56D8"/>
    <w:rsid w:val="002F592B"/>
    <w:rsid w:val="002F5978"/>
    <w:rsid w:val="002F6017"/>
    <w:rsid w:val="002F6382"/>
    <w:rsid w:val="002F6672"/>
    <w:rsid w:val="002F66C3"/>
    <w:rsid w:val="002F6B88"/>
    <w:rsid w:val="002F6E8F"/>
    <w:rsid w:val="002F72A7"/>
    <w:rsid w:val="003001BD"/>
    <w:rsid w:val="00300F92"/>
    <w:rsid w:val="0030157D"/>
    <w:rsid w:val="003015F9"/>
    <w:rsid w:val="00301F4E"/>
    <w:rsid w:val="003028D4"/>
    <w:rsid w:val="00302D36"/>
    <w:rsid w:val="00302D52"/>
    <w:rsid w:val="00302EE6"/>
    <w:rsid w:val="003032C0"/>
    <w:rsid w:val="00303832"/>
    <w:rsid w:val="00303B0D"/>
    <w:rsid w:val="00303BD6"/>
    <w:rsid w:val="00303C90"/>
    <w:rsid w:val="003040F9"/>
    <w:rsid w:val="0030411A"/>
    <w:rsid w:val="00304192"/>
    <w:rsid w:val="003046E3"/>
    <w:rsid w:val="003048AB"/>
    <w:rsid w:val="0030498A"/>
    <w:rsid w:val="00304A60"/>
    <w:rsid w:val="00304F5D"/>
    <w:rsid w:val="00304FE9"/>
    <w:rsid w:val="0030539E"/>
    <w:rsid w:val="00305DA6"/>
    <w:rsid w:val="00306132"/>
    <w:rsid w:val="003072E7"/>
    <w:rsid w:val="00307B46"/>
    <w:rsid w:val="00307E4B"/>
    <w:rsid w:val="0031011D"/>
    <w:rsid w:val="00310556"/>
    <w:rsid w:val="00310FA6"/>
    <w:rsid w:val="003110A7"/>
    <w:rsid w:val="0031166B"/>
    <w:rsid w:val="0031184C"/>
    <w:rsid w:val="003118CD"/>
    <w:rsid w:val="0031235B"/>
    <w:rsid w:val="00312552"/>
    <w:rsid w:val="00312AA2"/>
    <w:rsid w:val="00312BE6"/>
    <w:rsid w:val="00313186"/>
    <w:rsid w:val="0031323F"/>
    <w:rsid w:val="00313E54"/>
    <w:rsid w:val="00313E79"/>
    <w:rsid w:val="00314747"/>
    <w:rsid w:val="003153F1"/>
    <w:rsid w:val="003157C2"/>
    <w:rsid w:val="00315BE7"/>
    <w:rsid w:val="00315D0F"/>
    <w:rsid w:val="003162B8"/>
    <w:rsid w:val="00316487"/>
    <w:rsid w:val="00316916"/>
    <w:rsid w:val="00317370"/>
    <w:rsid w:val="00317591"/>
    <w:rsid w:val="003176D4"/>
    <w:rsid w:val="00317BA5"/>
    <w:rsid w:val="00317ECB"/>
    <w:rsid w:val="00317F28"/>
    <w:rsid w:val="00320454"/>
    <w:rsid w:val="0032047C"/>
    <w:rsid w:val="00320E4E"/>
    <w:rsid w:val="003216DB"/>
    <w:rsid w:val="00322B3B"/>
    <w:rsid w:val="00322C32"/>
    <w:rsid w:val="00322D25"/>
    <w:rsid w:val="00322E6F"/>
    <w:rsid w:val="00323515"/>
    <w:rsid w:val="00323EC4"/>
    <w:rsid w:val="00324558"/>
    <w:rsid w:val="003248FE"/>
    <w:rsid w:val="00324E52"/>
    <w:rsid w:val="00324EE4"/>
    <w:rsid w:val="00325008"/>
    <w:rsid w:val="003254C6"/>
    <w:rsid w:val="00325B01"/>
    <w:rsid w:val="00325B52"/>
    <w:rsid w:val="00325BC8"/>
    <w:rsid w:val="00325E1F"/>
    <w:rsid w:val="003263AB"/>
    <w:rsid w:val="003263C1"/>
    <w:rsid w:val="003266E7"/>
    <w:rsid w:val="003268BA"/>
    <w:rsid w:val="00326F7E"/>
    <w:rsid w:val="0032731C"/>
    <w:rsid w:val="003273EE"/>
    <w:rsid w:val="00327818"/>
    <w:rsid w:val="00327CF5"/>
    <w:rsid w:val="00327DE8"/>
    <w:rsid w:val="00327DFD"/>
    <w:rsid w:val="00330221"/>
    <w:rsid w:val="00330483"/>
    <w:rsid w:val="00330B5D"/>
    <w:rsid w:val="0033180A"/>
    <w:rsid w:val="00332417"/>
    <w:rsid w:val="00332DA6"/>
    <w:rsid w:val="00332EC3"/>
    <w:rsid w:val="0033351A"/>
    <w:rsid w:val="00333A47"/>
    <w:rsid w:val="00333ADC"/>
    <w:rsid w:val="00333CA0"/>
    <w:rsid w:val="00333DF3"/>
    <w:rsid w:val="00334201"/>
    <w:rsid w:val="003343F0"/>
    <w:rsid w:val="00334CFA"/>
    <w:rsid w:val="00334E77"/>
    <w:rsid w:val="00335102"/>
    <w:rsid w:val="00335135"/>
    <w:rsid w:val="00335166"/>
    <w:rsid w:val="00335240"/>
    <w:rsid w:val="00335752"/>
    <w:rsid w:val="00335E78"/>
    <w:rsid w:val="00336438"/>
    <w:rsid w:val="003364AC"/>
    <w:rsid w:val="00336C47"/>
    <w:rsid w:val="00336E5F"/>
    <w:rsid w:val="003376E0"/>
    <w:rsid w:val="0033779A"/>
    <w:rsid w:val="00337976"/>
    <w:rsid w:val="003379AD"/>
    <w:rsid w:val="00337CFB"/>
    <w:rsid w:val="00340358"/>
    <w:rsid w:val="00340C4E"/>
    <w:rsid w:val="003413BE"/>
    <w:rsid w:val="00341880"/>
    <w:rsid w:val="003418C7"/>
    <w:rsid w:val="00341976"/>
    <w:rsid w:val="00341D5A"/>
    <w:rsid w:val="003428EE"/>
    <w:rsid w:val="0034298A"/>
    <w:rsid w:val="00342C2C"/>
    <w:rsid w:val="003434B6"/>
    <w:rsid w:val="00344AA5"/>
    <w:rsid w:val="00345413"/>
    <w:rsid w:val="0034541A"/>
    <w:rsid w:val="00345F96"/>
    <w:rsid w:val="003461FC"/>
    <w:rsid w:val="00346728"/>
    <w:rsid w:val="00346BE6"/>
    <w:rsid w:val="00346EFF"/>
    <w:rsid w:val="00347090"/>
    <w:rsid w:val="00347265"/>
    <w:rsid w:val="0034746C"/>
    <w:rsid w:val="003476D5"/>
    <w:rsid w:val="00347AD2"/>
    <w:rsid w:val="00350042"/>
    <w:rsid w:val="00350324"/>
    <w:rsid w:val="00350551"/>
    <w:rsid w:val="00350672"/>
    <w:rsid w:val="003509AF"/>
    <w:rsid w:val="00350E53"/>
    <w:rsid w:val="00350E99"/>
    <w:rsid w:val="00351169"/>
    <w:rsid w:val="00351460"/>
    <w:rsid w:val="0035175B"/>
    <w:rsid w:val="00351A75"/>
    <w:rsid w:val="00351B5E"/>
    <w:rsid w:val="00351B93"/>
    <w:rsid w:val="00351DEE"/>
    <w:rsid w:val="00351ECE"/>
    <w:rsid w:val="0035210D"/>
    <w:rsid w:val="00352329"/>
    <w:rsid w:val="00352337"/>
    <w:rsid w:val="0035261C"/>
    <w:rsid w:val="00352EDF"/>
    <w:rsid w:val="0035323C"/>
    <w:rsid w:val="003533DE"/>
    <w:rsid w:val="00353BE5"/>
    <w:rsid w:val="00354069"/>
    <w:rsid w:val="003545D7"/>
    <w:rsid w:val="00354916"/>
    <w:rsid w:val="00355054"/>
    <w:rsid w:val="003553B5"/>
    <w:rsid w:val="00355B1B"/>
    <w:rsid w:val="00355BCB"/>
    <w:rsid w:val="00355E09"/>
    <w:rsid w:val="0035602C"/>
    <w:rsid w:val="00356248"/>
    <w:rsid w:val="00356E1F"/>
    <w:rsid w:val="00357908"/>
    <w:rsid w:val="00357909"/>
    <w:rsid w:val="00357E6E"/>
    <w:rsid w:val="00357F61"/>
    <w:rsid w:val="00360098"/>
    <w:rsid w:val="00360524"/>
    <w:rsid w:val="00360753"/>
    <w:rsid w:val="0036078A"/>
    <w:rsid w:val="00361629"/>
    <w:rsid w:val="0036177C"/>
    <w:rsid w:val="003617E6"/>
    <w:rsid w:val="0036187A"/>
    <w:rsid w:val="003620FE"/>
    <w:rsid w:val="003624C1"/>
    <w:rsid w:val="00362913"/>
    <w:rsid w:val="00362E07"/>
    <w:rsid w:val="003632A4"/>
    <w:rsid w:val="003633A6"/>
    <w:rsid w:val="00363957"/>
    <w:rsid w:val="00363E13"/>
    <w:rsid w:val="00364995"/>
    <w:rsid w:val="00364AC7"/>
    <w:rsid w:val="00365125"/>
    <w:rsid w:val="0036668B"/>
    <w:rsid w:val="00366DA9"/>
    <w:rsid w:val="00366E82"/>
    <w:rsid w:val="0036715E"/>
    <w:rsid w:val="00367236"/>
    <w:rsid w:val="00367C9B"/>
    <w:rsid w:val="00367EBB"/>
    <w:rsid w:val="00370219"/>
    <w:rsid w:val="00370CDF"/>
    <w:rsid w:val="0037110F"/>
    <w:rsid w:val="0037133B"/>
    <w:rsid w:val="00371A50"/>
    <w:rsid w:val="00371D54"/>
    <w:rsid w:val="0037223C"/>
    <w:rsid w:val="00372288"/>
    <w:rsid w:val="0037251D"/>
    <w:rsid w:val="00372D6E"/>
    <w:rsid w:val="00373533"/>
    <w:rsid w:val="00373712"/>
    <w:rsid w:val="00373C6B"/>
    <w:rsid w:val="003742D4"/>
    <w:rsid w:val="00374BAA"/>
    <w:rsid w:val="0037549C"/>
    <w:rsid w:val="003754F9"/>
    <w:rsid w:val="003768EF"/>
    <w:rsid w:val="00377381"/>
    <w:rsid w:val="00377FCA"/>
    <w:rsid w:val="00380282"/>
    <w:rsid w:val="00380637"/>
    <w:rsid w:val="0038095B"/>
    <w:rsid w:val="00381264"/>
    <w:rsid w:val="00381972"/>
    <w:rsid w:val="00382A54"/>
    <w:rsid w:val="00382B0A"/>
    <w:rsid w:val="00382F37"/>
    <w:rsid w:val="00383988"/>
    <w:rsid w:val="0038404D"/>
    <w:rsid w:val="00384371"/>
    <w:rsid w:val="00384378"/>
    <w:rsid w:val="00384E09"/>
    <w:rsid w:val="00384E1A"/>
    <w:rsid w:val="00385061"/>
    <w:rsid w:val="0038518C"/>
    <w:rsid w:val="003864EE"/>
    <w:rsid w:val="00386671"/>
    <w:rsid w:val="0038667E"/>
    <w:rsid w:val="00386FA4"/>
    <w:rsid w:val="00387668"/>
    <w:rsid w:val="00387D15"/>
    <w:rsid w:val="00387D33"/>
    <w:rsid w:val="00390021"/>
    <w:rsid w:val="003900BD"/>
    <w:rsid w:val="00390321"/>
    <w:rsid w:val="00390DBB"/>
    <w:rsid w:val="00390FE2"/>
    <w:rsid w:val="003913D4"/>
    <w:rsid w:val="00391477"/>
    <w:rsid w:val="003915CA"/>
    <w:rsid w:val="00391B10"/>
    <w:rsid w:val="00392281"/>
    <w:rsid w:val="00392293"/>
    <w:rsid w:val="003928EA"/>
    <w:rsid w:val="00392CB1"/>
    <w:rsid w:val="00392D22"/>
    <w:rsid w:val="0039322E"/>
    <w:rsid w:val="00393426"/>
    <w:rsid w:val="003938BB"/>
    <w:rsid w:val="003938E3"/>
    <w:rsid w:val="00394129"/>
    <w:rsid w:val="003942EC"/>
    <w:rsid w:val="00394853"/>
    <w:rsid w:val="0039490B"/>
    <w:rsid w:val="00394CEB"/>
    <w:rsid w:val="00394D77"/>
    <w:rsid w:val="00395D9F"/>
    <w:rsid w:val="00396011"/>
    <w:rsid w:val="0039606D"/>
    <w:rsid w:val="00396283"/>
    <w:rsid w:val="00396852"/>
    <w:rsid w:val="00396905"/>
    <w:rsid w:val="003976AE"/>
    <w:rsid w:val="003A02AC"/>
    <w:rsid w:val="003A03B7"/>
    <w:rsid w:val="003A0793"/>
    <w:rsid w:val="003A098D"/>
    <w:rsid w:val="003A0ACE"/>
    <w:rsid w:val="003A10E2"/>
    <w:rsid w:val="003A1183"/>
    <w:rsid w:val="003A1765"/>
    <w:rsid w:val="003A1831"/>
    <w:rsid w:val="003A1EA3"/>
    <w:rsid w:val="003A1F28"/>
    <w:rsid w:val="003A2430"/>
    <w:rsid w:val="003A24A7"/>
    <w:rsid w:val="003A2CC1"/>
    <w:rsid w:val="003A2CD8"/>
    <w:rsid w:val="003A2E74"/>
    <w:rsid w:val="003A2FAD"/>
    <w:rsid w:val="003A3491"/>
    <w:rsid w:val="003A3998"/>
    <w:rsid w:val="003A4475"/>
    <w:rsid w:val="003A5253"/>
    <w:rsid w:val="003A55C0"/>
    <w:rsid w:val="003A56F1"/>
    <w:rsid w:val="003A58EF"/>
    <w:rsid w:val="003A5A96"/>
    <w:rsid w:val="003A5AFF"/>
    <w:rsid w:val="003A5D53"/>
    <w:rsid w:val="003A5FA6"/>
    <w:rsid w:val="003A6257"/>
    <w:rsid w:val="003A64F8"/>
    <w:rsid w:val="003A692F"/>
    <w:rsid w:val="003A6B08"/>
    <w:rsid w:val="003A6EDB"/>
    <w:rsid w:val="003A7589"/>
    <w:rsid w:val="003A7D1C"/>
    <w:rsid w:val="003B1645"/>
    <w:rsid w:val="003B16F7"/>
    <w:rsid w:val="003B185D"/>
    <w:rsid w:val="003B1E0F"/>
    <w:rsid w:val="003B27EB"/>
    <w:rsid w:val="003B2BAB"/>
    <w:rsid w:val="003B41A8"/>
    <w:rsid w:val="003B43F5"/>
    <w:rsid w:val="003B47C6"/>
    <w:rsid w:val="003B48D7"/>
    <w:rsid w:val="003B49A9"/>
    <w:rsid w:val="003B4F3F"/>
    <w:rsid w:val="003B5303"/>
    <w:rsid w:val="003B59A4"/>
    <w:rsid w:val="003B5AB9"/>
    <w:rsid w:val="003B620B"/>
    <w:rsid w:val="003B6238"/>
    <w:rsid w:val="003B641C"/>
    <w:rsid w:val="003B6CAA"/>
    <w:rsid w:val="003B7034"/>
    <w:rsid w:val="003B716B"/>
    <w:rsid w:val="003B7855"/>
    <w:rsid w:val="003B78AF"/>
    <w:rsid w:val="003C01EC"/>
    <w:rsid w:val="003C0A85"/>
    <w:rsid w:val="003C0C08"/>
    <w:rsid w:val="003C127F"/>
    <w:rsid w:val="003C12FA"/>
    <w:rsid w:val="003C179A"/>
    <w:rsid w:val="003C1999"/>
    <w:rsid w:val="003C19F5"/>
    <w:rsid w:val="003C19FA"/>
    <w:rsid w:val="003C1C9E"/>
    <w:rsid w:val="003C1E88"/>
    <w:rsid w:val="003C2109"/>
    <w:rsid w:val="003C28D5"/>
    <w:rsid w:val="003C2D44"/>
    <w:rsid w:val="003C2DCC"/>
    <w:rsid w:val="003C3242"/>
    <w:rsid w:val="003C3A1C"/>
    <w:rsid w:val="003C3E3C"/>
    <w:rsid w:val="003C44A0"/>
    <w:rsid w:val="003C47D0"/>
    <w:rsid w:val="003C4B63"/>
    <w:rsid w:val="003C4D27"/>
    <w:rsid w:val="003C50DE"/>
    <w:rsid w:val="003C5892"/>
    <w:rsid w:val="003C5E08"/>
    <w:rsid w:val="003C61AB"/>
    <w:rsid w:val="003C6470"/>
    <w:rsid w:val="003C6530"/>
    <w:rsid w:val="003C6C48"/>
    <w:rsid w:val="003C6C6E"/>
    <w:rsid w:val="003C6F12"/>
    <w:rsid w:val="003C6FC0"/>
    <w:rsid w:val="003C74F3"/>
    <w:rsid w:val="003C7626"/>
    <w:rsid w:val="003C7808"/>
    <w:rsid w:val="003C7816"/>
    <w:rsid w:val="003C7AD3"/>
    <w:rsid w:val="003C7B2E"/>
    <w:rsid w:val="003C7F81"/>
    <w:rsid w:val="003D00CF"/>
    <w:rsid w:val="003D00D8"/>
    <w:rsid w:val="003D0170"/>
    <w:rsid w:val="003D0360"/>
    <w:rsid w:val="003D0DFF"/>
    <w:rsid w:val="003D1676"/>
    <w:rsid w:val="003D1700"/>
    <w:rsid w:val="003D1EF8"/>
    <w:rsid w:val="003D2AC6"/>
    <w:rsid w:val="003D2B4F"/>
    <w:rsid w:val="003D3216"/>
    <w:rsid w:val="003D39AC"/>
    <w:rsid w:val="003D41B2"/>
    <w:rsid w:val="003D46B3"/>
    <w:rsid w:val="003D47D2"/>
    <w:rsid w:val="003D482A"/>
    <w:rsid w:val="003D4BB3"/>
    <w:rsid w:val="003D4C4B"/>
    <w:rsid w:val="003D4E5E"/>
    <w:rsid w:val="003D5150"/>
    <w:rsid w:val="003D526E"/>
    <w:rsid w:val="003D56EF"/>
    <w:rsid w:val="003D5D46"/>
    <w:rsid w:val="003D5DB5"/>
    <w:rsid w:val="003D6413"/>
    <w:rsid w:val="003D64B2"/>
    <w:rsid w:val="003D6647"/>
    <w:rsid w:val="003D6BA0"/>
    <w:rsid w:val="003D6FA6"/>
    <w:rsid w:val="003D70E5"/>
    <w:rsid w:val="003D711B"/>
    <w:rsid w:val="003D746F"/>
    <w:rsid w:val="003D7504"/>
    <w:rsid w:val="003D76BC"/>
    <w:rsid w:val="003D7867"/>
    <w:rsid w:val="003E0313"/>
    <w:rsid w:val="003E0A34"/>
    <w:rsid w:val="003E16BF"/>
    <w:rsid w:val="003E1D73"/>
    <w:rsid w:val="003E1EEB"/>
    <w:rsid w:val="003E21B7"/>
    <w:rsid w:val="003E2210"/>
    <w:rsid w:val="003E228C"/>
    <w:rsid w:val="003E2AC0"/>
    <w:rsid w:val="003E3DAD"/>
    <w:rsid w:val="003E4ACC"/>
    <w:rsid w:val="003E5482"/>
    <w:rsid w:val="003E5646"/>
    <w:rsid w:val="003E60DF"/>
    <w:rsid w:val="003E653C"/>
    <w:rsid w:val="003E6689"/>
    <w:rsid w:val="003E6F6D"/>
    <w:rsid w:val="003E77D3"/>
    <w:rsid w:val="003E7833"/>
    <w:rsid w:val="003E7F16"/>
    <w:rsid w:val="003F00C7"/>
    <w:rsid w:val="003F03A3"/>
    <w:rsid w:val="003F07C6"/>
    <w:rsid w:val="003F08AE"/>
    <w:rsid w:val="003F0A0F"/>
    <w:rsid w:val="003F0AB2"/>
    <w:rsid w:val="003F1121"/>
    <w:rsid w:val="003F15C0"/>
    <w:rsid w:val="003F176E"/>
    <w:rsid w:val="003F1A8D"/>
    <w:rsid w:val="003F1D81"/>
    <w:rsid w:val="003F23A8"/>
    <w:rsid w:val="003F2DFE"/>
    <w:rsid w:val="003F2EEF"/>
    <w:rsid w:val="003F32A2"/>
    <w:rsid w:val="003F3330"/>
    <w:rsid w:val="003F4936"/>
    <w:rsid w:val="003F4981"/>
    <w:rsid w:val="003F4BE8"/>
    <w:rsid w:val="003F51E9"/>
    <w:rsid w:val="003F5707"/>
    <w:rsid w:val="003F57A5"/>
    <w:rsid w:val="003F59CF"/>
    <w:rsid w:val="003F5EE0"/>
    <w:rsid w:val="003F7351"/>
    <w:rsid w:val="003F7CA2"/>
    <w:rsid w:val="004001B7"/>
    <w:rsid w:val="0040028F"/>
    <w:rsid w:val="0040063B"/>
    <w:rsid w:val="00400C44"/>
    <w:rsid w:val="00401356"/>
    <w:rsid w:val="004018A1"/>
    <w:rsid w:val="00401CD7"/>
    <w:rsid w:val="00401CF8"/>
    <w:rsid w:val="00402103"/>
    <w:rsid w:val="0040216B"/>
    <w:rsid w:val="004022E6"/>
    <w:rsid w:val="004025CA"/>
    <w:rsid w:val="00402889"/>
    <w:rsid w:val="00402994"/>
    <w:rsid w:val="00402AA8"/>
    <w:rsid w:val="00402B6B"/>
    <w:rsid w:val="00402D17"/>
    <w:rsid w:val="00402F19"/>
    <w:rsid w:val="0040316E"/>
    <w:rsid w:val="004034D3"/>
    <w:rsid w:val="00403711"/>
    <w:rsid w:val="00403DD3"/>
    <w:rsid w:val="00404334"/>
    <w:rsid w:val="00404720"/>
    <w:rsid w:val="00404B30"/>
    <w:rsid w:val="00404DE1"/>
    <w:rsid w:val="00405147"/>
    <w:rsid w:val="004051B7"/>
    <w:rsid w:val="0040520E"/>
    <w:rsid w:val="0040544F"/>
    <w:rsid w:val="00405745"/>
    <w:rsid w:val="00405D40"/>
    <w:rsid w:val="00405ECC"/>
    <w:rsid w:val="00405F74"/>
    <w:rsid w:val="00406205"/>
    <w:rsid w:val="004072B9"/>
    <w:rsid w:val="0040758D"/>
    <w:rsid w:val="00407A79"/>
    <w:rsid w:val="00407CD7"/>
    <w:rsid w:val="00407E54"/>
    <w:rsid w:val="00407EC6"/>
    <w:rsid w:val="00410059"/>
    <w:rsid w:val="004107E0"/>
    <w:rsid w:val="004109EC"/>
    <w:rsid w:val="00410A77"/>
    <w:rsid w:val="00410B91"/>
    <w:rsid w:val="004111C8"/>
    <w:rsid w:val="00411503"/>
    <w:rsid w:val="0041167A"/>
    <w:rsid w:val="0041189B"/>
    <w:rsid w:val="00411BAE"/>
    <w:rsid w:val="00411D76"/>
    <w:rsid w:val="00412169"/>
    <w:rsid w:val="00412222"/>
    <w:rsid w:val="004128BE"/>
    <w:rsid w:val="004134A7"/>
    <w:rsid w:val="00413B49"/>
    <w:rsid w:val="00413D87"/>
    <w:rsid w:val="004146BA"/>
    <w:rsid w:val="00414F8F"/>
    <w:rsid w:val="0041506E"/>
    <w:rsid w:val="00415FBF"/>
    <w:rsid w:val="0041603F"/>
    <w:rsid w:val="004164AA"/>
    <w:rsid w:val="00416A37"/>
    <w:rsid w:val="00416A6D"/>
    <w:rsid w:val="00416D06"/>
    <w:rsid w:val="00417400"/>
    <w:rsid w:val="004175B5"/>
    <w:rsid w:val="0041785C"/>
    <w:rsid w:val="0041787B"/>
    <w:rsid w:val="00417FA9"/>
    <w:rsid w:val="00420560"/>
    <w:rsid w:val="0042062D"/>
    <w:rsid w:val="0042070A"/>
    <w:rsid w:val="00420782"/>
    <w:rsid w:val="0042089C"/>
    <w:rsid w:val="004213FF"/>
    <w:rsid w:val="004216C4"/>
    <w:rsid w:val="00421C2C"/>
    <w:rsid w:val="00422B68"/>
    <w:rsid w:val="00423124"/>
    <w:rsid w:val="00423186"/>
    <w:rsid w:val="00423ABB"/>
    <w:rsid w:val="004243C0"/>
    <w:rsid w:val="004249CE"/>
    <w:rsid w:val="00424EBD"/>
    <w:rsid w:val="004250E2"/>
    <w:rsid w:val="00425183"/>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6C2"/>
    <w:rsid w:val="004307CB"/>
    <w:rsid w:val="00430D19"/>
    <w:rsid w:val="0043129A"/>
    <w:rsid w:val="0043136B"/>
    <w:rsid w:val="00431816"/>
    <w:rsid w:val="0043199D"/>
    <w:rsid w:val="004320F4"/>
    <w:rsid w:val="004322FD"/>
    <w:rsid w:val="0043267A"/>
    <w:rsid w:val="00432B37"/>
    <w:rsid w:val="00432C0B"/>
    <w:rsid w:val="004334A6"/>
    <w:rsid w:val="0043384C"/>
    <w:rsid w:val="004339B1"/>
    <w:rsid w:val="00433A53"/>
    <w:rsid w:val="00434478"/>
    <w:rsid w:val="00434B90"/>
    <w:rsid w:val="00434C3C"/>
    <w:rsid w:val="00434FEA"/>
    <w:rsid w:val="00435C71"/>
    <w:rsid w:val="00435E0B"/>
    <w:rsid w:val="00435FB2"/>
    <w:rsid w:val="004366E1"/>
    <w:rsid w:val="00436A8B"/>
    <w:rsid w:val="00436BD7"/>
    <w:rsid w:val="00437313"/>
    <w:rsid w:val="004376DD"/>
    <w:rsid w:val="00437700"/>
    <w:rsid w:val="00437B57"/>
    <w:rsid w:val="00437DF5"/>
    <w:rsid w:val="00437DFA"/>
    <w:rsid w:val="004402A1"/>
    <w:rsid w:val="0044036D"/>
    <w:rsid w:val="00440E56"/>
    <w:rsid w:val="00441457"/>
    <w:rsid w:val="004416B1"/>
    <w:rsid w:val="004417EF"/>
    <w:rsid w:val="00441D9A"/>
    <w:rsid w:val="004427A7"/>
    <w:rsid w:val="00442CD9"/>
    <w:rsid w:val="004431F4"/>
    <w:rsid w:val="004433FE"/>
    <w:rsid w:val="004438CD"/>
    <w:rsid w:val="00443C72"/>
    <w:rsid w:val="00443E72"/>
    <w:rsid w:val="00443EF2"/>
    <w:rsid w:val="0044436E"/>
    <w:rsid w:val="00444D0A"/>
    <w:rsid w:val="0044510E"/>
    <w:rsid w:val="0044550A"/>
    <w:rsid w:val="00445675"/>
    <w:rsid w:val="00445697"/>
    <w:rsid w:val="00446A55"/>
    <w:rsid w:val="00446CFD"/>
    <w:rsid w:val="00446E2F"/>
    <w:rsid w:val="00446F4F"/>
    <w:rsid w:val="0044705F"/>
    <w:rsid w:val="00447098"/>
    <w:rsid w:val="0044724F"/>
    <w:rsid w:val="0044726A"/>
    <w:rsid w:val="004477E6"/>
    <w:rsid w:val="00447DCA"/>
    <w:rsid w:val="0045019E"/>
    <w:rsid w:val="00450BF5"/>
    <w:rsid w:val="00450EE8"/>
    <w:rsid w:val="00450F28"/>
    <w:rsid w:val="00451441"/>
    <w:rsid w:val="0045163C"/>
    <w:rsid w:val="004516B3"/>
    <w:rsid w:val="00451CFA"/>
    <w:rsid w:val="00451EC3"/>
    <w:rsid w:val="00451FCE"/>
    <w:rsid w:val="004525AB"/>
    <w:rsid w:val="00453223"/>
    <w:rsid w:val="004535C3"/>
    <w:rsid w:val="004536A8"/>
    <w:rsid w:val="00453744"/>
    <w:rsid w:val="004538DD"/>
    <w:rsid w:val="00453C1E"/>
    <w:rsid w:val="00453C85"/>
    <w:rsid w:val="00453D00"/>
    <w:rsid w:val="00453D1A"/>
    <w:rsid w:val="00454045"/>
    <w:rsid w:val="00454641"/>
    <w:rsid w:val="004553B3"/>
    <w:rsid w:val="0045548D"/>
    <w:rsid w:val="00455497"/>
    <w:rsid w:val="00455936"/>
    <w:rsid w:val="00455BFF"/>
    <w:rsid w:val="00455EEF"/>
    <w:rsid w:val="00455FA8"/>
    <w:rsid w:val="00456C42"/>
    <w:rsid w:val="00456E39"/>
    <w:rsid w:val="0045716B"/>
    <w:rsid w:val="00457888"/>
    <w:rsid w:val="00457951"/>
    <w:rsid w:val="004601D5"/>
    <w:rsid w:val="0046040A"/>
    <w:rsid w:val="00460F00"/>
    <w:rsid w:val="00461473"/>
    <w:rsid w:val="00461BBC"/>
    <w:rsid w:val="00461E4B"/>
    <w:rsid w:val="00462210"/>
    <w:rsid w:val="00462233"/>
    <w:rsid w:val="00462356"/>
    <w:rsid w:val="00462530"/>
    <w:rsid w:val="00462599"/>
    <w:rsid w:val="0046287A"/>
    <w:rsid w:val="004628BB"/>
    <w:rsid w:val="0046327F"/>
    <w:rsid w:val="004639C5"/>
    <w:rsid w:val="004640CB"/>
    <w:rsid w:val="004643A0"/>
    <w:rsid w:val="004643D6"/>
    <w:rsid w:val="00464633"/>
    <w:rsid w:val="00464A65"/>
    <w:rsid w:val="00464BE2"/>
    <w:rsid w:val="0046506C"/>
    <w:rsid w:val="004656DC"/>
    <w:rsid w:val="00465C10"/>
    <w:rsid w:val="00465C79"/>
    <w:rsid w:val="00465CB8"/>
    <w:rsid w:val="00466097"/>
    <w:rsid w:val="0046611F"/>
    <w:rsid w:val="00466583"/>
    <w:rsid w:val="00467243"/>
    <w:rsid w:val="004675C4"/>
    <w:rsid w:val="0046779F"/>
    <w:rsid w:val="00467C62"/>
    <w:rsid w:val="00467FF0"/>
    <w:rsid w:val="0047025A"/>
    <w:rsid w:val="00470A42"/>
    <w:rsid w:val="00470E1B"/>
    <w:rsid w:val="00470FF5"/>
    <w:rsid w:val="004715EF"/>
    <w:rsid w:val="004716A6"/>
    <w:rsid w:val="004721E9"/>
    <w:rsid w:val="004732B3"/>
    <w:rsid w:val="00473607"/>
    <w:rsid w:val="00474136"/>
    <w:rsid w:val="004741AA"/>
    <w:rsid w:val="00474881"/>
    <w:rsid w:val="0047530C"/>
    <w:rsid w:val="00475344"/>
    <w:rsid w:val="00475C01"/>
    <w:rsid w:val="00475DE9"/>
    <w:rsid w:val="004761DA"/>
    <w:rsid w:val="0047690C"/>
    <w:rsid w:val="0047794F"/>
    <w:rsid w:val="00480391"/>
    <w:rsid w:val="004804B6"/>
    <w:rsid w:val="00481330"/>
    <w:rsid w:val="00481576"/>
    <w:rsid w:val="004815A7"/>
    <w:rsid w:val="00481F7F"/>
    <w:rsid w:val="00482822"/>
    <w:rsid w:val="00483C55"/>
    <w:rsid w:val="00483F72"/>
    <w:rsid w:val="00484A03"/>
    <w:rsid w:val="00484AAB"/>
    <w:rsid w:val="00484E4D"/>
    <w:rsid w:val="004852B7"/>
    <w:rsid w:val="004856A4"/>
    <w:rsid w:val="00485786"/>
    <w:rsid w:val="004857A7"/>
    <w:rsid w:val="00485B1E"/>
    <w:rsid w:val="00485DEE"/>
    <w:rsid w:val="00485E62"/>
    <w:rsid w:val="00485F86"/>
    <w:rsid w:val="004862E7"/>
    <w:rsid w:val="00486698"/>
    <w:rsid w:val="004868E4"/>
    <w:rsid w:val="00486A99"/>
    <w:rsid w:val="00486B4D"/>
    <w:rsid w:val="004872C3"/>
    <w:rsid w:val="004872CB"/>
    <w:rsid w:val="004872EF"/>
    <w:rsid w:val="00487D8A"/>
    <w:rsid w:val="00487FD0"/>
    <w:rsid w:val="004900BD"/>
    <w:rsid w:val="00490392"/>
    <w:rsid w:val="004905C6"/>
    <w:rsid w:val="004906E8"/>
    <w:rsid w:val="00490855"/>
    <w:rsid w:val="0049099F"/>
    <w:rsid w:val="00490C71"/>
    <w:rsid w:val="00491699"/>
    <w:rsid w:val="00491B33"/>
    <w:rsid w:val="00492391"/>
    <w:rsid w:val="0049241A"/>
    <w:rsid w:val="004927EC"/>
    <w:rsid w:val="00492819"/>
    <w:rsid w:val="00494207"/>
    <w:rsid w:val="00495BBB"/>
    <w:rsid w:val="00495E30"/>
    <w:rsid w:val="00495EEC"/>
    <w:rsid w:val="0049699D"/>
    <w:rsid w:val="00497A01"/>
    <w:rsid w:val="00497DA9"/>
    <w:rsid w:val="004A012B"/>
    <w:rsid w:val="004A0A2C"/>
    <w:rsid w:val="004A0B2F"/>
    <w:rsid w:val="004A0DE5"/>
    <w:rsid w:val="004A146B"/>
    <w:rsid w:val="004A148B"/>
    <w:rsid w:val="004A14C9"/>
    <w:rsid w:val="004A36D8"/>
    <w:rsid w:val="004A37B4"/>
    <w:rsid w:val="004A3902"/>
    <w:rsid w:val="004A3D03"/>
    <w:rsid w:val="004A44DD"/>
    <w:rsid w:val="004A45E9"/>
    <w:rsid w:val="004A4656"/>
    <w:rsid w:val="004A4A68"/>
    <w:rsid w:val="004A4EBE"/>
    <w:rsid w:val="004A5159"/>
    <w:rsid w:val="004A518C"/>
    <w:rsid w:val="004A537C"/>
    <w:rsid w:val="004A5721"/>
    <w:rsid w:val="004A57CD"/>
    <w:rsid w:val="004A5985"/>
    <w:rsid w:val="004A5D4B"/>
    <w:rsid w:val="004A5DCA"/>
    <w:rsid w:val="004A5F83"/>
    <w:rsid w:val="004A628B"/>
    <w:rsid w:val="004A63CD"/>
    <w:rsid w:val="004A677B"/>
    <w:rsid w:val="004A70E6"/>
    <w:rsid w:val="004A73F5"/>
    <w:rsid w:val="004A75A1"/>
    <w:rsid w:val="004A7817"/>
    <w:rsid w:val="004A78D1"/>
    <w:rsid w:val="004A7EAC"/>
    <w:rsid w:val="004B020F"/>
    <w:rsid w:val="004B03BF"/>
    <w:rsid w:val="004B0639"/>
    <w:rsid w:val="004B0A6C"/>
    <w:rsid w:val="004B0F30"/>
    <w:rsid w:val="004B11FC"/>
    <w:rsid w:val="004B1B50"/>
    <w:rsid w:val="004B1DC8"/>
    <w:rsid w:val="004B1DD3"/>
    <w:rsid w:val="004B246A"/>
    <w:rsid w:val="004B36C5"/>
    <w:rsid w:val="004B37D7"/>
    <w:rsid w:val="004B3AF8"/>
    <w:rsid w:val="004B3DE7"/>
    <w:rsid w:val="004B42C7"/>
    <w:rsid w:val="004B52A7"/>
    <w:rsid w:val="004B5786"/>
    <w:rsid w:val="004B57D2"/>
    <w:rsid w:val="004B6793"/>
    <w:rsid w:val="004B6814"/>
    <w:rsid w:val="004B695C"/>
    <w:rsid w:val="004B6B2C"/>
    <w:rsid w:val="004B6B76"/>
    <w:rsid w:val="004B7199"/>
    <w:rsid w:val="004B7643"/>
    <w:rsid w:val="004B7671"/>
    <w:rsid w:val="004C0444"/>
    <w:rsid w:val="004C063E"/>
    <w:rsid w:val="004C0896"/>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574E"/>
    <w:rsid w:val="004C5C32"/>
    <w:rsid w:val="004C5C56"/>
    <w:rsid w:val="004C60E6"/>
    <w:rsid w:val="004C6FFA"/>
    <w:rsid w:val="004C7456"/>
    <w:rsid w:val="004C7908"/>
    <w:rsid w:val="004C79E8"/>
    <w:rsid w:val="004C7D06"/>
    <w:rsid w:val="004C7F37"/>
    <w:rsid w:val="004C7F83"/>
    <w:rsid w:val="004C7F8D"/>
    <w:rsid w:val="004D034E"/>
    <w:rsid w:val="004D1349"/>
    <w:rsid w:val="004D1660"/>
    <w:rsid w:val="004D2217"/>
    <w:rsid w:val="004D2472"/>
    <w:rsid w:val="004D28EE"/>
    <w:rsid w:val="004D31E3"/>
    <w:rsid w:val="004D33B0"/>
    <w:rsid w:val="004D358C"/>
    <w:rsid w:val="004D37F5"/>
    <w:rsid w:val="004D43F3"/>
    <w:rsid w:val="004D4810"/>
    <w:rsid w:val="004D4B4B"/>
    <w:rsid w:val="004D4DCF"/>
    <w:rsid w:val="004D53B1"/>
    <w:rsid w:val="004D5818"/>
    <w:rsid w:val="004D5BE4"/>
    <w:rsid w:val="004D5C5E"/>
    <w:rsid w:val="004D6A0B"/>
    <w:rsid w:val="004D72B6"/>
    <w:rsid w:val="004D7350"/>
    <w:rsid w:val="004D7461"/>
    <w:rsid w:val="004D7895"/>
    <w:rsid w:val="004D78DA"/>
    <w:rsid w:val="004D7CD6"/>
    <w:rsid w:val="004E09AB"/>
    <w:rsid w:val="004E0C2F"/>
    <w:rsid w:val="004E127D"/>
    <w:rsid w:val="004E15DC"/>
    <w:rsid w:val="004E1777"/>
    <w:rsid w:val="004E1A0A"/>
    <w:rsid w:val="004E1F45"/>
    <w:rsid w:val="004E1F90"/>
    <w:rsid w:val="004E1FCA"/>
    <w:rsid w:val="004E2450"/>
    <w:rsid w:val="004E2C2F"/>
    <w:rsid w:val="004E2FB4"/>
    <w:rsid w:val="004E35B8"/>
    <w:rsid w:val="004E368E"/>
    <w:rsid w:val="004E38BE"/>
    <w:rsid w:val="004E3CE7"/>
    <w:rsid w:val="004E3F93"/>
    <w:rsid w:val="004E4830"/>
    <w:rsid w:val="004E4CBB"/>
    <w:rsid w:val="004E4DBA"/>
    <w:rsid w:val="004E5596"/>
    <w:rsid w:val="004E5978"/>
    <w:rsid w:val="004E5C62"/>
    <w:rsid w:val="004E6EF0"/>
    <w:rsid w:val="004E78BD"/>
    <w:rsid w:val="004F0224"/>
    <w:rsid w:val="004F0443"/>
    <w:rsid w:val="004F0572"/>
    <w:rsid w:val="004F0837"/>
    <w:rsid w:val="004F09D2"/>
    <w:rsid w:val="004F0AB6"/>
    <w:rsid w:val="004F0FCF"/>
    <w:rsid w:val="004F15A1"/>
    <w:rsid w:val="004F1B36"/>
    <w:rsid w:val="004F1D37"/>
    <w:rsid w:val="004F299F"/>
    <w:rsid w:val="004F2D58"/>
    <w:rsid w:val="004F353F"/>
    <w:rsid w:val="004F37B6"/>
    <w:rsid w:val="004F3B0F"/>
    <w:rsid w:val="004F3CE2"/>
    <w:rsid w:val="004F3D6E"/>
    <w:rsid w:val="004F4089"/>
    <w:rsid w:val="004F415E"/>
    <w:rsid w:val="004F4875"/>
    <w:rsid w:val="004F497D"/>
    <w:rsid w:val="004F49D4"/>
    <w:rsid w:val="004F4DC7"/>
    <w:rsid w:val="004F53CC"/>
    <w:rsid w:val="004F5606"/>
    <w:rsid w:val="004F5826"/>
    <w:rsid w:val="004F5A91"/>
    <w:rsid w:val="004F5ADC"/>
    <w:rsid w:val="004F5CDE"/>
    <w:rsid w:val="004F6333"/>
    <w:rsid w:val="004F6966"/>
    <w:rsid w:val="004F6AC0"/>
    <w:rsid w:val="004F7473"/>
    <w:rsid w:val="004F75FD"/>
    <w:rsid w:val="004F7EA6"/>
    <w:rsid w:val="004F7F56"/>
    <w:rsid w:val="00500222"/>
    <w:rsid w:val="005005B6"/>
    <w:rsid w:val="00500891"/>
    <w:rsid w:val="00500963"/>
    <w:rsid w:val="005012A0"/>
    <w:rsid w:val="0050173B"/>
    <w:rsid w:val="005017BF"/>
    <w:rsid w:val="00501CAE"/>
    <w:rsid w:val="005033A2"/>
    <w:rsid w:val="0050362D"/>
    <w:rsid w:val="00503FD5"/>
    <w:rsid w:val="00503FEE"/>
    <w:rsid w:val="00504205"/>
    <w:rsid w:val="00504448"/>
    <w:rsid w:val="0050498E"/>
    <w:rsid w:val="00505991"/>
    <w:rsid w:val="00505B29"/>
    <w:rsid w:val="005061ED"/>
    <w:rsid w:val="0050633D"/>
    <w:rsid w:val="0050639E"/>
    <w:rsid w:val="005063F3"/>
    <w:rsid w:val="00506BA3"/>
    <w:rsid w:val="00506DFE"/>
    <w:rsid w:val="005072AC"/>
    <w:rsid w:val="005078B5"/>
    <w:rsid w:val="00507E6C"/>
    <w:rsid w:val="005101C0"/>
    <w:rsid w:val="00510E38"/>
    <w:rsid w:val="005112A0"/>
    <w:rsid w:val="0051139A"/>
    <w:rsid w:val="00511430"/>
    <w:rsid w:val="005117EB"/>
    <w:rsid w:val="00512C1F"/>
    <w:rsid w:val="00512CA2"/>
    <w:rsid w:val="00512F1A"/>
    <w:rsid w:val="0051331F"/>
    <w:rsid w:val="00513479"/>
    <w:rsid w:val="005135F0"/>
    <w:rsid w:val="00513AB3"/>
    <w:rsid w:val="00513C78"/>
    <w:rsid w:val="00513F02"/>
    <w:rsid w:val="0051407C"/>
    <w:rsid w:val="00514569"/>
    <w:rsid w:val="0051475B"/>
    <w:rsid w:val="005149A8"/>
    <w:rsid w:val="00514D59"/>
    <w:rsid w:val="00514E53"/>
    <w:rsid w:val="005153E7"/>
    <w:rsid w:val="00515E94"/>
    <w:rsid w:val="0051600F"/>
    <w:rsid w:val="00516047"/>
    <w:rsid w:val="00516E6E"/>
    <w:rsid w:val="005176E9"/>
    <w:rsid w:val="0051796F"/>
    <w:rsid w:val="00517A58"/>
    <w:rsid w:val="00517AEA"/>
    <w:rsid w:val="00517D8F"/>
    <w:rsid w:val="00517E6F"/>
    <w:rsid w:val="00520A67"/>
    <w:rsid w:val="00520C0C"/>
    <w:rsid w:val="00521027"/>
    <w:rsid w:val="005215BA"/>
    <w:rsid w:val="00521668"/>
    <w:rsid w:val="005219D8"/>
    <w:rsid w:val="00521B8C"/>
    <w:rsid w:val="0052240D"/>
    <w:rsid w:val="005225E7"/>
    <w:rsid w:val="00522837"/>
    <w:rsid w:val="00523A01"/>
    <w:rsid w:val="00523F8F"/>
    <w:rsid w:val="005241B5"/>
    <w:rsid w:val="00524401"/>
    <w:rsid w:val="005247ED"/>
    <w:rsid w:val="00524DB1"/>
    <w:rsid w:val="00524EAA"/>
    <w:rsid w:val="00524EF8"/>
    <w:rsid w:val="00525194"/>
    <w:rsid w:val="005253E6"/>
    <w:rsid w:val="0052566D"/>
    <w:rsid w:val="005256C6"/>
    <w:rsid w:val="00526385"/>
    <w:rsid w:val="005263B9"/>
    <w:rsid w:val="00526475"/>
    <w:rsid w:val="00526F19"/>
    <w:rsid w:val="005271FA"/>
    <w:rsid w:val="0052768B"/>
    <w:rsid w:val="00527712"/>
    <w:rsid w:val="005278B5"/>
    <w:rsid w:val="00527B04"/>
    <w:rsid w:val="00527E69"/>
    <w:rsid w:val="005301B2"/>
    <w:rsid w:val="00530379"/>
    <w:rsid w:val="0053041A"/>
    <w:rsid w:val="00530E79"/>
    <w:rsid w:val="0053109B"/>
    <w:rsid w:val="0053132B"/>
    <w:rsid w:val="0053158C"/>
    <w:rsid w:val="00531A2C"/>
    <w:rsid w:val="00532693"/>
    <w:rsid w:val="0053310A"/>
    <w:rsid w:val="00533133"/>
    <w:rsid w:val="005332F5"/>
    <w:rsid w:val="00533476"/>
    <w:rsid w:val="005334CE"/>
    <w:rsid w:val="005338F7"/>
    <w:rsid w:val="00533A40"/>
    <w:rsid w:val="00533B68"/>
    <w:rsid w:val="005342C3"/>
    <w:rsid w:val="00534331"/>
    <w:rsid w:val="00534897"/>
    <w:rsid w:val="00534AED"/>
    <w:rsid w:val="00534D3B"/>
    <w:rsid w:val="00534D9A"/>
    <w:rsid w:val="005353BF"/>
    <w:rsid w:val="00535D37"/>
    <w:rsid w:val="00535FF8"/>
    <w:rsid w:val="0053664C"/>
    <w:rsid w:val="005368B2"/>
    <w:rsid w:val="00536E09"/>
    <w:rsid w:val="00537340"/>
    <w:rsid w:val="00537357"/>
    <w:rsid w:val="005375C7"/>
    <w:rsid w:val="00537783"/>
    <w:rsid w:val="005378C1"/>
    <w:rsid w:val="00537D16"/>
    <w:rsid w:val="00537E49"/>
    <w:rsid w:val="00537F08"/>
    <w:rsid w:val="0054016E"/>
    <w:rsid w:val="00540197"/>
    <w:rsid w:val="005408A5"/>
    <w:rsid w:val="00540981"/>
    <w:rsid w:val="005409AE"/>
    <w:rsid w:val="00540C71"/>
    <w:rsid w:val="0054112C"/>
    <w:rsid w:val="005412B2"/>
    <w:rsid w:val="005413B2"/>
    <w:rsid w:val="00541FAD"/>
    <w:rsid w:val="0054221A"/>
    <w:rsid w:val="0054263F"/>
    <w:rsid w:val="00542862"/>
    <w:rsid w:val="00542A3B"/>
    <w:rsid w:val="00542CE1"/>
    <w:rsid w:val="00542DD4"/>
    <w:rsid w:val="0054309B"/>
    <w:rsid w:val="0054337A"/>
    <w:rsid w:val="00543520"/>
    <w:rsid w:val="005439F4"/>
    <w:rsid w:val="00543FF9"/>
    <w:rsid w:val="0054401A"/>
    <w:rsid w:val="00544AF0"/>
    <w:rsid w:val="0054555B"/>
    <w:rsid w:val="0054566E"/>
    <w:rsid w:val="00545711"/>
    <w:rsid w:val="00546058"/>
    <w:rsid w:val="00546439"/>
    <w:rsid w:val="00546A55"/>
    <w:rsid w:val="00546C6F"/>
    <w:rsid w:val="00546F0A"/>
    <w:rsid w:val="00546F23"/>
    <w:rsid w:val="0054733D"/>
    <w:rsid w:val="00547700"/>
    <w:rsid w:val="00547779"/>
    <w:rsid w:val="0054794D"/>
    <w:rsid w:val="005500AB"/>
    <w:rsid w:val="00550161"/>
    <w:rsid w:val="005501AF"/>
    <w:rsid w:val="00550DAC"/>
    <w:rsid w:val="00550E5B"/>
    <w:rsid w:val="00551274"/>
    <w:rsid w:val="00551458"/>
    <w:rsid w:val="005523D0"/>
    <w:rsid w:val="0055273B"/>
    <w:rsid w:val="00552E19"/>
    <w:rsid w:val="00553477"/>
    <w:rsid w:val="0055376C"/>
    <w:rsid w:val="0055394E"/>
    <w:rsid w:val="005539CF"/>
    <w:rsid w:val="00553E90"/>
    <w:rsid w:val="005548F0"/>
    <w:rsid w:val="00554C1D"/>
    <w:rsid w:val="00554C3C"/>
    <w:rsid w:val="00554C9C"/>
    <w:rsid w:val="00554CF5"/>
    <w:rsid w:val="005555A2"/>
    <w:rsid w:val="00555674"/>
    <w:rsid w:val="005559A0"/>
    <w:rsid w:val="005561C7"/>
    <w:rsid w:val="005562BE"/>
    <w:rsid w:val="00556437"/>
    <w:rsid w:val="0055697D"/>
    <w:rsid w:val="00556B67"/>
    <w:rsid w:val="005570D5"/>
    <w:rsid w:val="005571AE"/>
    <w:rsid w:val="00557E4B"/>
    <w:rsid w:val="00557FE0"/>
    <w:rsid w:val="005600D9"/>
    <w:rsid w:val="005601EF"/>
    <w:rsid w:val="00560B2E"/>
    <w:rsid w:val="00560D43"/>
    <w:rsid w:val="00560F4A"/>
    <w:rsid w:val="005615E3"/>
    <w:rsid w:val="005622FC"/>
    <w:rsid w:val="00562591"/>
    <w:rsid w:val="00562EAC"/>
    <w:rsid w:val="005645A7"/>
    <w:rsid w:val="005647ED"/>
    <w:rsid w:val="00564A51"/>
    <w:rsid w:val="00565522"/>
    <w:rsid w:val="005657CF"/>
    <w:rsid w:val="005658AA"/>
    <w:rsid w:val="00565AC2"/>
    <w:rsid w:val="00565B84"/>
    <w:rsid w:val="00565B8F"/>
    <w:rsid w:val="00565C29"/>
    <w:rsid w:val="00565EDB"/>
    <w:rsid w:val="0056617D"/>
    <w:rsid w:val="00566EE5"/>
    <w:rsid w:val="00567185"/>
    <w:rsid w:val="005673A0"/>
    <w:rsid w:val="00567781"/>
    <w:rsid w:val="005701D7"/>
    <w:rsid w:val="00570363"/>
    <w:rsid w:val="00570B50"/>
    <w:rsid w:val="00570DA9"/>
    <w:rsid w:val="00570E44"/>
    <w:rsid w:val="00571ED1"/>
    <w:rsid w:val="00572271"/>
    <w:rsid w:val="00572696"/>
    <w:rsid w:val="00573197"/>
    <w:rsid w:val="00573DFD"/>
    <w:rsid w:val="00573F95"/>
    <w:rsid w:val="00574049"/>
    <w:rsid w:val="005744A1"/>
    <w:rsid w:val="0057499D"/>
    <w:rsid w:val="005750C4"/>
    <w:rsid w:val="005750DD"/>
    <w:rsid w:val="0057523F"/>
    <w:rsid w:val="0057530C"/>
    <w:rsid w:val="0057557A"/>
    <w:rsid w:val="00575617"/>
    <w:rsid w:val="005759B9"/>
    <w:rsid w:val="005762FE"/>
    <w:rsid w:val="005763A4"/>
    <w:rsid w:val="00576670"/>
    <w:rsid w:val="00576704"/>
    <w:rsid w:val="0057684C"/>
    <w:rsid w:val="00576974"/>
    <w:rsid w:val="005770F0"/>
    <w:rsid w:val="0057760D"/>
    <w:rsid w:val="0057789B"/>
    <w:rsid w:val="00577CB7"/>
    <w:rsid w:val="00580273"/>
    <w:rsid w:val="0058044C"/>
    <w:rsid w:val="00580634"/>
    <w:rsid w:val="0058126F"/>
    <w:rsid w:val="005814F1"/>
    <w:rsid w:val="005816CE"/>
    <w:rsid w:val="00581712"/>
    <w:rsid w:val="005817C1"/>
    <w:rsid w:val="00581880"/>
    <w:rsid w:val="00581A6F"/>
    <w:rsid w:val="00581AA9"/>
    <w:rsid w:val="00581F68"/>
    <w:rsid w:val="00581FB2"/>
    <w:rsid w:val="00582401"/>
    <w:rsid w:val="00582C8E"/>
    <w:rsid w:val="00582DC1"/>
    <w:rsid w:val="00583275"/>
    <w:rsid w:val="005837E2"/>
    <w:rsid w:val="00583B46"/>
    <w:rsid w:val="00583EA9"/>
    <w:rsid w:val="0058419D"/>
    <w:rsid w:val="005849EB"/>
    <w:rsid w:val="00584AEA"/>
    <w:rsid w:val="00584C0D"/>
    <w:rsid w:val="00584C98"/>
    <w:rsid w:val="00584CE6"/>
    <w:rsid w:val="00584D5E"/>
    <w:rsid w:val="005857ED"/>
    <w:rsid w:val="00586942"/>
    <w:rsid w:val="005871E9"/>
    <w:rsid w:val="00587387"/>
    <w:rsid w:val="00587A2B"/>
    <w:rsid w:val="00587D9B"/>
    <w:rsid w:val="00587F91"/>
    <w:rsid w:val="00590116"/>
    <w:rsid w:val="0059036E"/>
    <w:rsid w:val="00590850"/>
    <w:rsid w:val="00590857"/>
    <w:rsid w:val="0059094C"/>
    <w:rsid w:val="00591728"/>
    <w:rsid w:val="00591A4E"/>
    <w:rsid w:val="005920FD"/>
    <w:rsid w:val="0059236B"/>
    <w:rsid w:val="00592A66"/>
    <w:rsid w:val="00592C4C"/>
    <w:rsid w:val="00592D00"/>
    <w:rsid w:val="0059354A"/>
    <w:rsid w:val="005938A0"/>
    <w:rsid w:val="005939F4"/>
    <w:rsid w:val="00593C8B"/>
    <w:rsid w:val="00593DCC"/>
    <w:rsid w:val="0059407E"/>
    <w:rsid w:val="005941EF"/>
    <w:rsid w:val="005947A9"/>
    <w:rsid w:val="00594D8D"/>
    <w:rsid w:val="00594E53"/>
    <w:rsid w:val="00594F1D"/>
    <w:rsid w:val="00594FB9"/>
    <w:rsid w:val="005957A8"/>
    <w:rsid w:val="00595CB9"/>
    <w:rsid w:val="00595EA4"/>
    <w:rsid w:val="005969E8"/>
    <w:rsid w:val="00596A55"/>
    <w:rsid w:val="00596C03"/>
    <w:rsid w:val="00597332"/>
    <w:rsid w:val="00597521"/>
    <w:rsid w:val="00597810"/>
    <w:rsid w:val="005979AD"/>
    <w:rsid w:val="00597B18"/>
    <w:rsid w:val="00597EA7"/>
    <w:rsid w:val="005A0348"/>
    <w:rsid w:val="005A04E9"/>
    <w:rsid w:val="005A050B"/>
    <w:rsid w:val="005A05F1"/>
    <w:rsid w:val="005A1948"/>
    <w:rsid w:val="005A19A6"/>
    <w:rsid w:val="005A1EB3"/>
    <w:rsid w:val="005A2763"/>
    <w:rsid w:val="005A2950"/>
    <w:rsid w:val="005A2B4E"/>
    <w:rsid w:val="005A2DC7"/>
    <w:rsid w:val="005A3433"/>
    <w:rsid w:val="005A374B"/>
    <w:rsid w:val="005A377F"/>
    <w:rsid w:val="005A3943"/>
    <w:rsid w:val="005A3ACE"/>
    <w:rsid w:val="005A3C2D"/>
    <w:rsid w:val="005A3C4A"/>
    <w:rsid w:val="005A44EF"/>
    <w:rsid w:val="005A470C"/>
    <w:rsid w:val="005A4909"/>
    <w:rsid w:val="005A4A05"/>
    <w:rsid w:val="005A597E"/>
    <w:rsid w:val="005A5C60"/>
    <w:rsid w:val="005A5D80"/>
    <w:rsid w:val="005A5DEC"/>
    <w:rsid w:val="005A6264"/>
    <w:rsid w:val="005A69F1"/>
    <w:rsid w:val="005A6AA1"/>
    <w:rsid w:val="005A6BE8"/>
    <w:rsid w:val="005A716B"/>
    <w:rsid w:val="005A7A00"/>
    <w:rsid w:val="005A7BAD"/>
    <w:rsid w:val="005A7D94"/>
    <w:rsid w:val="005B04D8"/>
    <w:rsid w:val="005B06B2"/>
    <w:rsid w:val="005B0A0B"/>
    <w:rsid w:val="005B0C97"/>
    <w:rsid w:val="005B0F05"/>
    <w:rsid w:val="005B112E"/>
    <w:rsid w:val="005B13D5"/>
    <w:rsid w:val="005B173A"/>
    <w:rsid w:val="005B1979"/>
    <w:rsid w:val="005B1B0C"/>
    <w:rsid w:val="005B1D90"/>
    <w:rsid w:val="005B1EF2"/>
    <w:rsid w:val="005B2021"/>
    <w:rsid w:val="005B2628"/>
    <w:rsid w:val="005B3BEE"/>
    <w:rsid w:val="005B41CC"/>
    <w:rsid w:val="005B439E"/>
    <w:rsid w:val="005B510B"/>
    <w:rsid w:val="005B55A6"/>
    <w:rsid w:val="005B5772"/>
    <w:rsid w:val="005B6280"/>
    <w:rsid w:val="005B64AD"/>
    <w:rsid w:val="005B68D2"/>
    <w:rsid w:val="005B6E7F"/>
    <w:rsid w:val="005B7101"/>
    <w:rsid w:val="005B7637"/>
    <w:rsid w:val="005C00B3"/>
    <w:rsid w:val="005C0458"/>
    <w:rsid w:val="005C04DD"/>
    <w:rsid w:val="005C0712"/>
    <w:rsid w:val="005C07C0"/>
    <w:rsid w:val="005C0C0D"/>
    <w:rsid w:val="005C19BD"/>
    <w:rsid w:val="005C1A1B"/>
    <w:rsid w:val="005C2135"/>
    <w:rsid w:val="005C2508"/>
    <w:rsid w:val="005C2520"/>
    <w:rsid w:val="005C275B"/>
    <w:rsid w:val="005C29EC"/>
    <w:rsid w:val="005C2A8F"/>
    <w:rsid w:val="005C2BCE"/>
    <w:rsid w:val="005C3096"/>
    <w:rsid w:val="005C30BA"/>
    <w:rsid w:val="005C3647"/>
    <w:rsid w:val="005C3684"/>
    <w:rsid w:val="005C393A"/>
    <w:rsid w:val="005C39AB"/>
    <w:rsid w:val="005C3B6C"/>
    <w:rsid w:val="005C3DA2"/>
    <w:rsid w:val="005C41FE"/>
    <w:rsid w:val="005C4326"/>
    <w:rsid w:val="005C432F"/>
    <w:rsid w:val="005C45D3"/>
    <w:rsid w:val="005C47C1"/>
    <w:rsid w:val="005C49EF"/>
    <w:rsid w:val="005C5068"/>
    <w:rsid w:val="005C5198"/>
    <w:rsid w:val="005C636B"/>
    <w:rsid w:val="005C644F"/>
    <w:rsid w:val="005C65D3"/>
    <w:rsid w:val="005C67D7"/>
    <w:rsid w:val="005C6AEC"/>
    <w:rsid w:val="005C7109"/>
    <w:rsid w:val="005C72D3"/>
    <w:rsid w:val="005C73F3"/>
    <w:rsid w:val="005C7658"/>
    <w:rsid w:val="005C783F"/>
    <w:rsid w:val="005C78B7"/>
    <w:rsid w:val="005C7D5D"/>
    <w:rsid w:val="005D01D1"/>
    <w:rsid w:val="005D0203"/>
    <w:rsid w:val="005D05CA"/>
    <w:rsid w:val="005D079B"/>
    <w:rsid w:val="005D0970"/>
    <w:rsid w:val="005D0C70"/>
    <w:rsid w:val="005D1127"/>
    <w:rsid w:val="005D17BD"/>
    <w:rsid w:val="005D2035"/>
    <w:rsid w:val="005D20DA"/>
    <w:rsid w:val="005D212F"/>
    <w:rsid w:val="005D2210"/>
    <w:rsid w:val="005D2298"/>
    <w:rsid w:val="005D23EA"/>
    <w:rsid w:val="005D2607"/>
    <w:rsid w:val="005D2616"/>
    <w:rsid w:val="005D27D8"/>
    <w:rsid w:val="005D2F2C"/>
    <w:rsid w:val="005D31EE"/>
    <w:rsid w:val="005D33FB"/>
    <w:rsid w:val="005D368B"/>
    <w:rsid w:val="005D3C26"/>
    <w:rsid w:val="005D429B"/>
    <w:rsid w:val="005D470E"/>
    <w:rsid w:val="005D4C6E"/>
    <w:rsid w:val="005D5162"/>
    <w:rsid w:val="005D5BC5"/>
    <w:rsid w:val="005D5EE4"/>
    <w:rsid w:val="005D642E"/>
    <w:rsid w:val="005D6A5E"/>
    <w:rsid w:val="005D6C0B"/>
    <w:rsid w:val="005D7184"/>
    <w:rsid w:val="005D71BD"/>
    <w:rsid w:val="005D72FA"/>
    <w:rsid w:val="005D7AF1"/>
    <w:rsid w:val="005E00E6"/>
    <w:rsid w:val="005E019C"/>
    <w:rsid w:val="005E0514"/>
    <w:rsid w:val="005E0684"/>
    <w:rsid w:val="005E0854"/>
    <w:rsid w:val="005E1676"/>
    <w:rsid w:val="005E1D0E"/>
    <w:rsid w:val="005E1D41"/>
    <w:rsid w:val="005E1E50"/>
    <w:rsid w:val="005E23F4"/>
    <w:rsid w:val="005E2773"/>
    <w:rsid w:val="005E2C05"/>
    <w:rsid w:val="005E3028"/>
    <w:rsid w:val="005E32B7"/>
    <w:rsid w:val="005E3B5D"/>
    <w:rsid w:val="005E3B8A"/>
    <w:rsid w:val="005E3BB8"/>
    <w:rsid w:val="005E3F05"/>
    <w:rsid w:val="005E44F8"/>
    <w:rsid w:val="005E500F"/>
    <w:rsid w:val="005E52D0"/>
    <w:rsid w:val="005E5350"/>
    <w:rsid w:val="005E53D1"/>
    <w:rsid w:val="005E56EE"/>
    <w:rsid w:val="005E5816"/>
    <w:rsid w:val="005E5D41"/>
    <w:rsid w:val="005E5F16"/>
    <w:rsid w:val="005E611E"/>
    <w:rsid w:val="005E6468"/>
    <w:rsid w:val="005E6635"/>
    <w:rsid w:val="005E67BE"/>
    <w:rsid w:val="005E6C9A"/>
    <w:rsid w:val="005E6EE5"/>
    <w:rsid w:val="005E7334"/>
    <w:rsid w:val="005E7F21"/>
    <w:rsid w:val="005F0116"/>
    <w:rsid w:val="005F040B"/>
    <w:rsid w:val="005F060D"/>
    <w:rsid w:val="005F1AE0"/>
    <w:rsid w:val="005F1CE4"/>
    <w:rsid w:val="005F1F12"/>
    <w:rsid w:val="005F20EF"/>
    <w:rsid w:val="005F2C09"/>
    <w:rsid w:val="005F32BB"/>
    <w:rsid w:val="005F339B"/>
    <w:rsid w:val="005F396E"/>
    <w:rsid w:val="005F3EBF"/>
    <w:rsid w:val="005F41DB"/>
    <w:rsid w:val="005F44D1"/>
    <w:rsid w:val="005F4A7D"/>
    <w:rsid w:val="005F4E62"/>
    <w:rsid w:val="005F4E76"/>
    <w:rsid w:val="005F4F7A"/>
    <w:rsid w:val="005F540E"/>
    <w:rsid w:val="005F545F"/>
    <w:rsid w:val="005F595D"/>
    <w:rsid w:val="005F5C37"/>
    <w:rsid w:val="005F5E5D"/>
    <w:rsid w:val="005F631C"/>
    <w:rsid w:val="005F664A"/>
    <w:rsid w:val="005F6BB6"/>
    <w:rsid w:val="005F6E7D"/>
    <w:rsid w:val="005F7A6A"/>
    <w:rsid w:val="00600163"/>
    <w:rsid w:val="0060038F"/>
    <w:rsid w:val="0060068D"/>
    <w:rsid w:val="00600BAE"/>
    <w:rsid w:val="0060107E"/>
    <w:rsid w:val="00601516"/>
    <w:rsid w:val="00601558"/>
    <w:rsid w:val="0060195D"/>
    <w:rsid w:val="00601E21"/>
    <w:rsid w:val="00602487"/>
    <w:rsid w:val="0060302A"/>
    <w:rsid w:val="00603117"/>
    <w:rsid w:val="00603198"/>
    <w:rsid w:val="0060349C"/>
    <w:rsid w:val="006035DD"/>
    <w:rsid w:val="00603D0E"/>
    <w:rsid w:val="00603EFA"/>
    <w:rsid w:val="00604B46"/>
    <w:rsid w:val="00604C0A"/>
    <w:rsid w:val="00604DC9"/>
    <w:rsid w:val="00605173"/>
    <w:rsid w:val="006055C8"/>
    <w:rsid w:val="00605A21"/>
    <w:rsid w:val="00606DFD"/>
    <w:rsid w:val="00606FEF"/>
    <w:rsid w:val="00607259"/>
    <w:rsid w:val="00607379"/>
    <w:rsid w:val="0060740D"/>
    <w:rsid w:val="00607AE2"/>
    <w:rsid w:val="006103C1"/>
    <w:rsid w:val="0061069B"/>
    <w:rsid w:val="00610ABB"/>
    <w:rsid w:val="00610AEF"/>
    <w:rsid w:val="00610D50"/>
    <w:rsid w:val="006110AB"/>
    <w:rsid w:val="006112DC"/>
    <w:rsid w:val="00611429"/>
    <w:rsid w:val="00611491"/>
    <w:rsid w:val="006115A1"/>
    <w:rsid w:val="006116EE"/>
    <w:rsid w:val="00611BB0"/>
    <w:rsid w:val="00611F2C"/>
    <w:rsid w:val="0061210E"/>
    <w:rsid w:val="00612135"/>
    <w:rsid w:val="006121FA"/>
    <w:rsid w:val="00612227"/>
    <w:rsid w:val="00612C18"/>
    <w:rsid w:val="00613659"/>
    <w:rsid w:val="006141E3"/>
    <w:rsid w:val="0061483D"/>
    <w:rsid w:val="00614A6A"/>
    <w:rsid w:val="00614B96"/>
    <w:rsid w:val="00614ED7"/>
    <w:rsid w:val="00615132"/>
    <w:rsid w:val="00615A24"/>
    <w:rsid w:val="00616206"/>
    <w:rsid w:val="00616250"/>
    <w:rsid w:val="006163DE"/>
    <w:rsid w:val="00616519"/>
    <w:rsid w:val="0061666C"/>
    <w:rsid w:val="0061702E"/>
    <w:rsid w:val="00617251"/>
    <w:rsid w:val="00617B84"/>
    <w:rsid w:val="00617F3B"/>
    <w:rsid w:val="006205D4"/>
    <w:rsid w:val="00620C5B"/>
    <w:rsid w:val="00620EF6"/>
    <w:rsid w:val="0062101C"/>
    <w:rsid w:val="006211F9"/>
    <w:rsid w:val="00621269"/>
    <w:rsid w:val="00622014"/>
    <w:rsid w:val="0062277F"/>
    <w:rsid w:val="006227B0"/>
    <w:rsid w:val="00622C83"/>
    <w:rsid w:val="00622DA8"/>
    <w:rsid w:val="00623162"/>
    <w:rsid w:val="00623380"/>
    <w:rsid w:val="006233C7"/>
    <w:rsid w:val="0062365A"/>
    <w:rsid w:val="006237C6"/>
    <w:rsid w:val="00623C90"/>
    <w:rsid w:val="006240FD"/>
    <w:rsid w:val="0062422B"/>
    <w:rsid w:val="00624418"/>
    <w:rsid w:val="00624801"/>
    <w:rsid w:val="00624A5E"/>
    <w:rsid w:val="00624E6D"/>
    <w:rsid w:val="00625007"/>
    <w:rsid w:val="006257ED"/>
    <w:rsid w:val="0062593E"/>
    <w:rsid w:val="00625E84"/>
    <w:rsid w:val="00625ED9"/>
    <w:rsid w:val="00626243"/>
    <w:rsid w:val="00626398"/>
    <w:rsid w:val="0062681C"/>
    <w:rsid w:val="00626BEC"/>
    <w:rsid w:val="00627332"/>
    <w:rsid w:val="00627566"/>
    <w:rsid w:val="006279F5"/>
    <w:rsid w:val="00627FDD"/>
    <w:rsid w:val="0063031F"/>
    <w:rsid w:val="006305EE"/>
    <w:rsid w:val="00630E3E"/>
    <w:rsid w:val="00630FA2"/>
    <w:rsid w:val="0063114E"/>
    <w:rsid w:val="00631AB4"/>
    <w:rsid w:val="00631C87"/>
    <w:rsid w:val="00631F4A"/>
    <w:rsid w:val="0063214C"/>
    <w:rsid w:val="006324D7"/>
    <w:rsid w:val="00632902"/>
    <w:rsid w:val="006329F6"/>
    <w:rsid w:val="00632C50"/>
    <w:rsid w:val="0063339B"/>
    <w:rsid w:val="006338C3"/>
    <w:rsid w:val="00633C53"/>
    <w:rsid w:val="00634225"/>
    <w:rsid w:val="00634237"/>
    <w:rsid w:val="0063433B"/>
    <w:rsid w:val="006348E8"/>
    <w:rsid w:val="006348F4"/>
    <w:rsid w:val="00634AFE"/>
    <w:rsid w:val="00635047"/>
    <w:rsid w:val="00635302"/>
    <w:rsid w:val="00635858"/>
    <w:rsid w:val="00635910"/>
    <w:rsid w:val="00635B92"/>
    <w:rsid w:val="00636030"/>
    <w:rsid w:val="00636710"/>
    <w:rsid w:val="00636BA8"/>
    <w:rsid w:val="00636BC5"/>
    <w:rsid w:val="00636C6D"/>
    <w:rsid w:val="00636F2E"/>
    <w:rsid w:val="00637342"/>
    <w:rsid w:val="0063754D"/>
    <w:rsid w:val="006375A9"/>
    <w:rsid w:val="006378D3"/>
    <w:rsid w:val="00637DA9"/>
    <w:rsid w:val="00640209"/>
    <w:rsid w:val="00640231"/>
    <w:rsid w:val="00640A44"/>
    <w:rsid w:val="0064123D"/>
    <w:rsid w:val="00641332"/>
    <w:rsid w:val="0064133D"/>
    <w:rsid w:val="006419E7"/>
    <w:rsid w:val="00641DCB"/>
    <w:rsid w:val="006420E3"/>
    <w:rsid w:val="0064226B"/>
    <w:rsid w:val="00642DB2"/>
    <w:rsid w:val="00642DE2"/>
    <w:rsid w:val="00643052"/>
    <w:rsid w:val="00643225"/>
    <w:rsid w:val="006433E4"/>
    <w:rsid w:val="00643551"/>
    <w:rsid w:val="0064390F"/>
    <w:rsid w:val="00644324"/>
    <w:rsid w:val="00644601"/>
    <w:rsid w:val="0064481B"/>
    <w:rsid w:val="00645068"/>
    <w:rsid w:val="00645445"/>
    <w:rsid w:val="006454C4"/>
    <w:rsid w:val="00645B2A"/>
    <w:rsid w:val="00645BAC"/>
    <w:rsid w:val="00645CB4"/>
    <w:rsid w:val="00645E85"/>
    <w:rsid w:val="00645F71"/>
    <w:rsid w:val="0064623C"/>
    <w:rsid w:val="0064685B"/>
    <w:rsid w:val="00646BAA"/>
    <w:rsid w:val="006473AC"/>
    <w:rsid w:val="006474C6"/>
    <w:rsid w:val="00647531"/>
    <w:rsid w:val="00647630"/>
    <w:rsid w:val="00647C08"/>
    <w:rsid w:val="00647E2B"/>
    <w:rsid w:val="00650063"/>
    <w:rsid w:val="00650111"/>
    <w:rsid w:val="00650C6F"/>
    <w:rsid w:val="00651217"/>
    <w:rsid w:val="0065182C"/>
    <w:rsid w:val="00651970"/>
    <w:rsid w:val="006524AF"/>
    <w:rsid w:val="006528E0"/>
    <w:rsid w:val="00652B22"/>
    <w:rsid w:val="00652DB2"/>
    <w:rsid w:val="0065374F"/>
    <w:rsid w:val="00653B67"/>
    <w:rsid w:val="00653D10"/>
    <w:rsid w:val="00654A10"/>
    <w:rsid w:val="00654E24"/>
    <w:rsid w:val="00654E7C"/>
    <w:rsid w:val="00655180"/>
    <w:rsid w:val="0065525B"/>
    <w:rsid w:val="00655289"/>
    <w:rsid w:val="0065531B"/>
    <w:rsid w:val="00655392"/>
    <w:rsid w:val="00655724"/>
    <w:rsid w:val="00655726"/>
    <w:rsid w:val="00655735"/>
    <w:rsid w:val="00655FAF"/>
    <w:rsid w:val="00656A9D"/>
    <w:rsid w:val="00656D07"/>
    <w:rsid w:val="006575BF"/>
    <w:rsid w:val="00657BEB"/>
    <w:rsid w:val="00657C9D"/>
    <w:rsid w:val="00657F61"/>
    <w:rsid w:val="0066099B"/>
    <w:rsid w:val="00660AA4"/>
    <w:rsid w:val="00661ABC"/>
    <w:rsid w:val="00661B0D"/>
    <w:rsid w:val="00661B4C"/>
    <w:rsid w:val="00662D27"/>
    <w:rsid w:val="00663005"/>
    <w:rsid w:val="00663061"/>
    <w:rsid w:val="006634F5"/>
    <w:rsid w:val="0066362D"/>
    <w:rsid w:val="00663633"/>
    <w:rsid w:val="00663683"/>
    <w:rsid w:val="006637AE"/>
    <w:rsid w:val="00663E54"/>
    <w:rsid w:val="0066419B"/>
    <w:rsid w:val="006646F4"/>
    <w:rsid w:val="00664BC1"/>
    <w:rsid w:val="00664C39"/>
    <w:rsid w:val="00664C81"/>
    <w:rsid w:val="006655F9"/>
    <w:rsid w:val="006656D9"/>
    <w:rsid w:val="00665762"/>
    <w:rsid w:val="00665B95"/>
    <w:rsid w:val="00665C0D"/>
    <w:rsid w:val="0066626F"/>
    <w:rsid w:val="006664AE"/>
    <w:rsid w:val="00666AB7"/>
    <w:rsid w:val="00666E12"/>
    <w:rsid w:val="00667A2A"/>
    <w:rsid w:val="00670CAF"/>
    <w:rsid w:val="006712DD"/>
    <w:rsid w:val="00671302"/>
    <w:rsid w:val="00671929"/>
    <w:rsid w:val="00671B36"/>
    <w:rsid w:val="006720D9"/>
    <w:rsid w:val="006726EC"/>
    <w:rsid w:val="00672D93"/>
    <w:rsid w:val="0067320B"/>
    <w:rsid w:val="00673559"/>
    <w:rsid w:val="006735A4"/>
    <w:rsid w:val="00673782"/>
    <w:rsid w:val="0067380B"/>
    <w:rsid w:val="006747FE"/>
    <w:rsid w:val="00674C31"/>
    <w:rsid w:val="00675657"/>
    <w:rsid w:val="00675A2A"/>
    <w:rsid w:val="00675C98"/>
    <w:rsid w:val="00675EED"/>
    <w:rsid w:val="006761FD"/>
    <w:rsid w:val="00676205"/>
    <w:rsid w:val="006770CF"/>
    <w:rsid w:val="00677143"/>
    <w:rsid w:val="0068021E"/>
    <w:rsid w:val="0068032A"/>
    <w:rsid w:val="006806DE"/>
    <w:rsid w:val="006809FC"/>
    <w:rsid w:val="00680F50"/>
    <w:rsid w:val="00681013"/>
    <w:rsid w:val="00681368"/>
    <w:rsid w:val="006813A5"/>
    <w:rsid w:val="006825C2"/>
    <w:rsid w:val="00682841"/>
    <w:rsid w:val="00682F8B"/>
    <w:rsid w:val="0068349D"/>
    <w:rsid w:val="006835AA"/>
    <w:rsid w:val="006839B2"/>
    <w:rsid w:val="00683AF0"/>
    <w:rsid w:val="006843B9"/>
    <w:rsid w:val="006847F9"/>
    <w:rsid w:val="00684A8D"/>
    <w:rsid w:val="00685C5C"/>
    <w:rsid w:val="00685D8B"/>
    <w:rsid w:val="0068607B"/>
    <w:rsid w:val="00686081"/>
    <w:rsid w:val="006860AE"/>
    <w:rsid w:val="006861E9"/>
    <w:rsid w:val="006865ED"/>
    <w:rsid w:val="0068673C"/>
    <w:rsid w:val="00687F02"/>
    <w:rsid w:val="00690663"/>
    <w:rsid w:val="00691062"/>
    <w:rsid w:val="0069178F"/>
    <w:rsid w:val="00691AA5"/>
    <w:rsid w:val="00691E1F"/>
    <w:rsid w:val="0069202C"/>
    <w:rsid w:val="00692482"/>
    <w:rsid w:val="006925AD"/>
    <w:rsid w:val="0069297C"/>
    <w:rsid w:val="00693AC6"/>
    <w:rsid w:val="00693BDA"/>
    <w:rsid w:val="006943BA"/>
    <w:rsid w:val="00694630"/>
    <w:rsid w:val="00694A34"/>
    <w:rsid w:val="006962E5"/>
    <w:rsid w:val="006964C7"/>
    <w:rsid w:val="00696525"/>
    <w:rsid w:val="006968BC"/>
    <w:rsid w:val="00696F58"/>
    <w:rsid w:val="00697426"/>
    <w:rsid w:val="00697AAE"/>
    <w:rsid w:val="006A0113"/>
    <w:rsid w:val="006A03A2"/>
    <w:rsid w:val="006A0666"/>
    <w:rsid w:val="006A07E5"/>
    <w:rsid w:val="006A0B2A"/>
    <w:rsid w:val="006A1381"/>
    <w:rsid w:val="006A165B"/>
    <w:rsid w:val="006A16EE"/>
    <w:rsid w:val="006A1DD0"/>
    <w:rsid w:val="006A1EA4"/>
    <w:rsid w:val="006A21BC"/>
    <w:rsid w:val="006A23BE"/>
    <w:rsid w:val="006A2656"/>
    <w:rsid w:val="006A30A5"/>
    <w:rsid w:val="006A313E"/>
    <w:rsid w:val="006A31A4"/>
    <w:rsid w:val="006A3255"/>
    <w:rsid w:val="006A3551"/>
    <w:rsid w:val="006A3C57"/>
    <w:rsid w:val="006A5083"/>
    <w:rsid w:val="006A590C"/>
    <w:rsid w:val="006A5E4C"/>
    <w:rsid w:val="006A5FCA"/>
    <w:rsid w:val="006A6401"/>
    <w:rsid w:val="006A643B"/>
    <w:rsid w:val="006A69A6"/>
    <w:rsid w:val="006A7B11"/>
    <w:rsid w:val="006B076B"/>
    <w:rsid w:val="006B0A75"/>
    <w:rsid w:val="006B0CE6"/>
    <w:rsid w:val="006B0E47"/>
    <w:rsid w:val="006B1021"/>
    <w:rsid w:val="006B19A7"/>
    <w:rsid w:val="006B1E36"/>
    <w:rsid w:val="006B1E5C"/>
    <w:rsid w:val="006B219D"/>
    <w:rsid w:val="006B2CC0"/>
    <w:rsid w:val="006B35EA"/>
    <w:rsid w:val="006B3D73"/>
    <w:rsid w:val="006B4035"/>
    <w:rsid w:val="006B4649"/>
    <w:rsid w:val="006B46B7"/>
    <w:rsid w:val="006B471A"/>
    <w:rsid w:val="006B5E54"/>
    <w:rsid w:val="006B62EC"/>
    <w:rsid w:val="006B7874"/>
    <w:rsid w:val="006B79D9"/>
    <w:rsid w:val="006B7A05"/>
    <w:rsid w:val="006C03DA"/>
    <w:rsid w:val="006C0AB7"/>
    <w:rsid w:val="006C1B9D"/>
    <w:rsid w:val="006C1C5D"/>
    <w:rsid w:val="006C32F8"/>
    <w:rsid w:val="006C38D7"/>
    <w:rsid w:val="006C3904"/>
    <w:rsid w:val="006C3B14"/>
    <w:rsid w:val="006C4C24"/>
    <w:rsid w:val="006C52A3"/>
    <w:rsid w:val="006C56E1"/>
    <w:rsid w:val="006C5C91"/>
    <w:rsid w:val="006C5DE7"/>
    <w:rsid w:val="006C635F"/>
    <w:rsid w:val="006C68CE"/>
    <w:rsid w:val="006C6BA6"/>
    <w:rsid w:val="006C70F1"/>
    <w:rsid w:val="006C715A"/>
    <w:rsid w:val="006C75C2"/>
    <w:rsid w:val="006C7646"/>
    <w:rsid w:val="006C77BE"/>
    <w:rsid w:val="006C77D8"/>
    <w:rsid w:val="006C7C4E"/>
    <w:rsid w:val="006C7F50"/>
    <w:rsid w:val="006D0128"/>
    <w:rsid w:val="006D017B"/>
    <w:rsid w:val="006D02B9"/>
    <w:rsid w:val="006D037F"/>
    <w:rsid w:val="006D0883"/>
    <w:rsid w:val="006D0E4F"/>
    <w:rsid w:val="006D0FD2"/>
    <w:rsid w:val="006D156F"/>
    <w:rsid w:val="006D15BD"/>
    <w:rsid w:val="006D15FA"/>
    <w:rsid w:val="006D170C"/>
    <w:rsid w:val="006D1D79"/>
    <w:rsid w:val="006D2472"/>
    <w:rsid w:val="006D2632"/>
    <w:rsid w:val="006D33DA"/>
    <w:rsid w:val="006D3BD1"/>
    <w:rsid w:val="006D4247"/>
    <w:rsid w:val="006D45CA"/>
    <w:rsid w:val="006D542F"/>
    <w:rsid w:val="006D57A4"/>
    <w:rsid w:val="006D58F9"/>
    <w:rsid w:val="006D59B4"/>
    <w:rsid w:val="006D5A77"/>
    <w:rsid w:val="006D5A85"/>
    <w:rsid w:val="006D5EB2"/>
    <w:rsid w:val="006D5FE0"/>
    <w:rsid w:val="006D6287"/>
    <w:rsid w:val="006D6728"/>
    <w:rsid w:val="006D6794"/>
    <w:rsid w:val="006D6949"/>
    <w:rsid w:val="006D6AF9"/>
    <w:rsid w:val="006D764C"/>
    <w:rsid w:val="006E0067"/>
    <w:rsid w:val="006E019A"/>
    <w:rsid w:val="006E09F3"/>
    <w:rsid w:val="006E0B25"/>
    <w:rsid w:val="006E0D86"/>
    <w:rsid w:val="006E1C19"/>
    <w:rsid w:val="006E2112"/>
    <w:rsid w:val="006E2251"/>
    <w:rsid w:val="006E2796"/>
    <w:rsid w:val="006E27B0"/>
    <w:rsid w:val="006E27D7"/>
    <w:rsid w:val="006E2A77"/>
    <w:rsid w:val="006E2FE3"/>
    <w:rsid w:val="006E3092"/>
    <w:rsid w:val="006E365A"/>
    <w:rsid w:val="006E36B1"/>
    <w:rsid w:val="006E383D"/>
    <w:rsid w:val="006E3B94"/>
    <w:rsid w:val="006E594F"/>
    <w:rsid w:val="006E5A6F"/>
    <w:rsid w:val="006E6168"/>
    <w:rsid w:val="006E68BC"/>
    <w:rsid w:val="006E70D4"/>
    <w:rsid w:val="006E7279"/>
    <w:rsid w:val="006E7AB7"/>
    <w:rsid w:val="006E7B85"/>
    <w:rsid w:val="006E7E29"/>
    <w:rsid w:val="006F05E2"/>
    <w:rsid w:val="006F0851"/>
    <w:rsid w:val="006F0CA3"/>
    <w:rsid w:val="006F1887"/>
    <w:rsid w:val="006F1AA2"/>
    <w:rsid w:val="006F1CAE"/>
    <w:rsid w:val="006F2B6E"/>
    <w:rsid w:val="006F2C2D"/>
    <w:rsid w:val="006F2E37"/>
    <w:rsid w:val="006F2E55"/>
    <w:rsid w:val="006F2F0B"/>
    <w:rsid w:val="006F3132"/>
    <w:rsid w:val="006F34B8"/>
    <w:rsid w:val="006F35BE"/>
    <w:rsid w:val="006F37B7"/>
    <w:rsid w:val="006F3AF3"/>
    <w:rsid w:val="006F3D6F"/>
    <w:rsid w:val="006F4384"/>
    <w:rsid w:val="006F4A34"/>
    <w:rsid w:val="006F4BFB"/>
    <w:rsid w:val="006F5820"/>
    <w:rsid w:val="006F710C"/>
    <w:rsid w:val="006F74A6"/>
    <w:rsid w:val="006F7663"/>
    <w:rsid w:val="006F7772"/>
    <w:rsid w:val="006F7BDF"/>
    <w:rsid w:val="006F7D19"/>
    <w:rsid w:val="006F7FD0"/>
    <w:rsid w:val="00700213"/>
    <w:rsid w:val="007003E6"/>
    <w:rsid w:val="00700476"/>
    <w:rsid w:val="00700C2B"/>
    <w:rsid w:val="00701ABD"/>
    <w:rsid w:val="00701AC6"/>
    <w:rsid w:val="00701B03"/>
    <w:rsid w:val="00701CDE"/>
    <w:rsid w:val="00701D20"/>
    <w:rsid w:val="007023E2"/>
    <w:rsid w:val="00702404"/>
    <w:rsid w:val="0070268A"/>
    <w:rsid w:val="007027B4"/>
    <w:rsid w:val="00702891"/>
    <w:rsid w:val="00702A4E"/>
    <w:rsid w:val="00703334"/>
    <w:rsid w:val="00703A28"/>
    <w:rsid w:val="00703FA5"/>
    <w:rsid w:val="00704DFE"/>
    <w:rsid w:val="0070631D"/>
    <w:rsid w:val="00707DD0"/>
    <w:rsid w:val="00707FB8"/>
    <w:rsid w:val="00710021"/>
    <w:rsid w:val="00710257"/>
    <w:rsid w:val="0071072B"/>
    <w:rsid w:val="007109E4"/>
    <w:rsid w:val="00710D41"/>
    <w:rsid w:val="00710E44"/>
    <w:rsid w:val="00710EA1"/>
    <w:rsid w:val="00710F0D"/>
    <w:rsid w:val="00711159"/>
    <w:rsid w:val="007113E6"/>
    <w:rsid w:val="00711BE4"/>
    <w:rsid w:val="00712392"/>
    <w:rsid w:val="00712506"/>
    <w:rsid w:val="0071295C"/>
    <w:rsid w:val="00712EBA"/>
    <w:rsid w:val="00712EEB"/>
    <w:rsid w:val="007130BB"/>
    <w:rsid w:val="00713BCD"/>
    <w:rsid w:val="00714287"/>
    <w:rsid w:val="00714CF6"/>
    <w:rsid w:val="00714DB6"/>
    <w:rsid w:val="00714E1D"/>
    <w:rsid w:val="00715093"/>
    <w:rsid w:val="00715217"/>
    <w:rsid w:val="007153FC"/>
    <w:rsid w:val="007157A7"/>
    <w:rsid w:val="00715E39"/>
    <w:rsid w:val="00715F53"/>
    <w:rsid w:val="00716455"/>
    <w:rsid w:val="007166AF"/>
    <w:rsid w:val="0071683E"/>
    <w:rsid w:val="007176C2"/>
    <w:rsid w:val="00717DA8"/>
    <w:rsid w:val="007200E5"/>
    <w:rsid w:val="007204A1"/>
    <w:rsid w:val="00720AEE"/>
    <w:rsid w:val="00720C36"/>
    <w:rsid w:val="0072105E"/>
    <w:rsid w:val="00721341"/>
    <w:rsid w:val="00721530"/>
    <w:rsid w:val="00721549"/>
    <w:rsid w:val="007219AF"/>
    <w:rsid w:val="007219E1"/>
    <w:rsid w:val="00722400"/>
    <w:rsid w:val="0072258E"/>
    <w:rsid w:val="00722696"/>
    <w:rsid w:val="007229AB"/>
    <w:rsid w:val="00722B08"/>
    <w:rsid w:val="00722B61"/>
    <w:rsid w:val="00722B89"/>
    <w:rsid w:val="00722DF7"/>
    <w:rsid w:val="007232A2"/>
    <w:rsid w:val="00723AE6"/>
    <w:rsid w:val="0072434D"/>
    <w:rsid w:val="00724391"/>
    <w:rsid w:val="00724516"/>
    <w:rsid w:val="007246A1"/>
    <w:rsid w:val="00724A44"/>
    <w:rsid w:val="00724DE8"/>
    <w:rsid w:val="00725943"/>
    <w:rsid w:val="00725D14"/>
    <w:rsid w:val="00726285"/>
    <w:rsid w:val="007264F7"/>
    <w:rsid w:val="00726994"/>
    <w:rsid w:val="00726D7E"/>
    <w:rsid w:val="00726EBD"/>
    <w:rsid w:val="0072770A"/>
    <w:rsid w:val="00727771"/>
    <w:rsid w:val="007279C3"/>
    <w:rsid w:val="00727E30"/>
    <w:rsid w:val="00727FD3"/>
    <w:rsid w:val="0073007B"/>
    <w:rsid w:val="007305C5"/>
    <w:rsid w:val="00730884"/>
    <w:rsid w:val="00730EDE"/>
    <w:rsid w:val="00731110"/>
    <w:rsid w:val="007312C5"/>
    <w:rsid w:val="00732218"/>
    <w:rsid w:val="00733199"/>
    <w:rsid w:val="0073355B"/>
    <w:rsid w:val="0073381B"/>
    <w:rsid w:val="00733A58"/>
    <w:rsid w:val="00733C68"/>
    <w:rsid w:val="007341D9"/>
    <w:rsid w:val="007342F3"/>
    <w:rsid w:val="00734648"/>
    <w:rsid w:val="00734FDD"/>
    <w:rsid w:val="00735266"/>
    <w:rsid w:val="00735280"/>
    <w:rsid w:val="007352AA"/>
    <w:rsid w:val="00735794"/>
    <w:rsid w:val="00735BB1"/>
    <w:rsid w:val="00735C27"/>
    <w:rsid w:val="00736032"/>
    <w:rsid w:val="0073660C"/>
    <w:rsid w:val="00736793"/>
    <w:rsid w:val="00736803"/>
    <w:rsid w:val="00736E8D"/>
    <w:rsid w:val="00737177"/>
    <w:rsid w:val="00737309"/>
    <w:rsid w:val="00737940"/>
    <w:rsid w:val="00737C9D"/>
    <w:rsid w:val="007401DE"/>
    <w:rsid w:val="007401E1"/>
    <w:rsid w:val="00740AD2"/>
    <w:rsid w:val="00740AEC"/>
    <w:rsid w:val="00740DD9"/>
    <w:rsid w:val="00740F24"/>
    <w:rsid w:val="007411EB"/>
    <w:rsid w:val="007416E0"/>
    <w:rsid w:val="00741971"/>
    <w:rsid w:val="0074197F"/>
    <w:rsid w:val="00741BA9"/>
    <w:rsid w:val="00741E3A"/>
    <w:rsid w:val="00742B61"/>
    <w:rsid w:val="00743761"/>
    <w:rsid w:val="00744922"/>
    <w:rsid w:val="00744C4E"/>
    <w:rsid w:val="00744D1F"/>
    <w:rsid w:val="00744EC5"/>
    <w:rsid w:val="007452E2"/>
    <w:rsid w:val="00745456"/>
    <w:rsid w:val="00745546"/>
    <w:rsid w:val="0074588C"/>
    <w:rsid w:val="007458C1"/>
    <w:rsid w:val="00746734"/>
    <w:rsid w:val="00746877"/>
    <w:rsid w:val="007469B5"/>
    <w:rsid w:val="00746D61"/>
    <w:rsid w:val="00747678"/>
    <w:rsid w:val="00747788"/>
    <w:rsid w:val="00750594"/>
    <w:rsid w:val="007507D1"/>
    <w:rsid w:val="00750842"/>
    <w:rsid w:val="007509B4"/>
    <w:rsid w:val="00750AAE"/>
    <w:rsid w:val="0075122C"/>
    <w:rsid w:val="00751461"/>
    <w:rsid w:val="0075177D"/>
    <w:rsid w:val="00751B4E"/>
    <w:rsid w:val="00751DD6"/>
    <w:rsid w:val="00752038"/>
    <w:rsid w:val="0075268E"/>
    <w:rsid w:val="00752F15"/>
    <w:rsid w:val="0075385B"/>
    <w:rsid w:val="007539D7"/>
    <w:rsid w:val="00753AA8"/>
    <w:rsid w:val="00753D4B"/>
    <w:rsid w:val="00755069"/>
    <w:rsid w:val="00755A08"/>
    <w:rsid w:val="00756692"/>
    <w:rsid w:val="007566E0"/>
    <w:rsid w:val="007574ED"/>
    <w:rsid w:val="0075756D"/>
    <w:rsid w:val="00757751"/>
    <w:rsid w:val="00757A67"/>
    <w:rsid w:val="00757B4E"/>
    <w:rsid w:val="00757E47"/>
    <w:rsid w:val="007600E1"/>
    <w:rsid w:val="0076056A"/>
    <w:rsid w:val="00760DA0"/>
    <w:rsid w:val="00761560"/>
    <w:rsid w:val="007618D5"/>
    <w:rsid w:val="00761E08"/>
    <w:rsid w:val="0076229D"/>
    <w:rsid w:val="007623D4"/>
    <w:rsid w:val="007626DE"/>
    <w:rsid w:val="007629D7"/>
    <w:rsid w:val="00762D63"/>
    <w:rsid w:val="00762D8C"/>
    <w:rsid w:val="00762F24"/>
    <w:rsid w:val="00762F44"/>
    <w:rsid w:val="007633D0"/>
    <w:rsid w:val="00763E34"/>
    <w:rsid w:val="0076482F"/>
    <w:rsid w:val="00766C79"/>
    <w:rsid w:val="00766DE7"/>
    <w:rsid w:val="007671E3"/>
    <w:rsid w:val="007675E8"/>
    <w:rsid w:val="007675F3"/>
    <w:rsid w:val="0077084F"/>
    <w:rsid w:val="00770B41"/>
    <w:rsid w:val="00770F77"/>
    <w:rsid w:val="00770FA2"/>
    <w:rsid w:val="00770FA4"/>
    <w:rsid w:val="007714A1"/>
    <w:rsid w:val="007714BE"/>
    <w:rsid w:val="00771CC7"/>
    <w:rsid w:val="007721BE"/>
    <w:rsid w:val="00772BE1"/>
    <w:rsid w:val="00773387"/>
    <w:rsid w:val="00773C81"/>
    <w:rsid w:val="007742C4"/>
    <w:rsid w:val="00774AAF"/>
    <w:rsid w:val="0077604D"/>
    <w:rsid w:val="00776426"/>
    <w:rsid w:val="00776E56"/>
    <w:rsid w:val="00777180"/>
    <w:rsid w:val="0077724A"/>
    <w:rsid w:val="007775F5"/>
    <w:rsid w:val="00777780"/>
    <w:rsid w:val="007779AC"/>
    <w:rsid w:val="0078055B"/>
    <w:rsid w:val="00780773"/>
    <w:rsid w:val="0078081B"/>
    <w:rsid w:val="00780A60"/>
    <w:rsid w:val="00780BFE"/>
    <w:rsid w:val="00780D20"/>
    <w:rsid w:val="00780FAD"/>
    <w:rsid w:val="00781796"/>
    <w:rsid w:val="00781BF2"/>
    <w:rsid w:val="007821A2"/>
    <w:rsid w:val="00782F4E"/>
    <w:rsid w:val="007836D9"/>
    <w:rsid w:val="00783C3F"/>
    <w:rsid w:val="00784075"/>
    <w:rsid w:val="007846A3"/>
    <w:rsid w:val="0078471D"/>
    <w:rsid w:val="00784CC0"/>
    <w:rsid w:val="007852B0"/>
    <w:rsid w:val="00785353"/>
    <w:rsid w:val="00785F9A"/>
    <w:rsid w:val="0078618B"/>
    <w:rsid w:val="007864A4"/>
    <w:rsid w:val="00786828"/>
    <w:rsid w:val="00786845"/>
    <w:rsid w:val="007870E4"/>
    <w:rsid w:val="007872F4"/>
    <w:rsid w:val="0078754E"/>
    <w:rsid w:val="00787CF6"/>
    <w:rsid w:val="00787F9E"/>
    <w:rsid w:val="00790FA6"/>
    <w:rsid w:val="0079115E"/>
    <w:rsid w:val="007916CC"/>
    <w:rsid w:val="0079213E"/>
    <w:rsid w:val="00792498"/>
    <w:rsid w:val="00792863"/>
    <w:rsid w:val="00793190"/>
    <w:rsid w:val="007932EB"/>
    <w:rsid w:val="00793338"/>
    <w:rsid w:val="0079413A"/>
    <w:rsid w:val="007941B2"/>
    <w:rsid w:val="0079455D"/>
    <w:rsid w:val="0079487F"/>
    <w:rsid w:val="00794E2C"/>
    <w:rsid w:val="007958DC"/>
    <w:rsid w:val="00795903"/>
    <w:rsid w:val="0079626C"/>
    <w:rsid w:val="0079695D"/>
    <w:rsid w:val="00796E5A"/>
    <w:rsid w:val="00796E84"/>
    <w:rsid w:val="00797613"/>
    <w:rsid w:val="00797873"/>
    <w:rsid w:val="00797AD8"/>
    <w:rsid w:val="007A014F"/>
    <w:rsid w:val="007A0191"/>
    <w:rsid w:val="007A06C7"/>
    <w:rsid w:val="007A0EF3"/>
    <w:rsid w:val="007A146C"/>
    <w:rsid w:val="007A1B16"/>
    <w:rsid w:val="007A1F37"/>
    <w:rsid w:val="007A1FD0"/>
    <w:rsid w:val="007A34DA"/>
    <w:rsid w:val="007A3996"/>
    <w:rsid w:val="007A3CD6"/>
    <w:rsid w:val="007A403B"/>
    <w:rsid w:val="007A4B29"/>
    <w:rsid w:val="007A4B69"/>
    <w:rsid w:val="007A4C65"/>
    <w:rsid w:val="007A4DCA"/>
    <w:rsid w:val="007A4EB9"/>
    <w:rsid w:val="007A4F9E"/>
    <w:rsid w:val="007A4FB7"/>
    <w:rsid w:val="007A512C"/>
    <w:rsid w:val="007A5359"/>
    <w:rsid w:val="007A5CC6"/>
    <w:rsid w:val="007A5D48"/>
    <w:rsid w:val="007A60DB"/>
    <w:rsid w:val="007A67D1"/>
    <w:rsid w:val="007A7492"/>
    <w:rsid w:val="007A7A6B"/>
    <w:rsid w:val="007B012A"/>
    <w:rsid w:val="007B0FBB"/>
    <w:rsid w:val="007B1A60"/>
    <w:rsid w:val="007B1CB6"/>
    <w:rsid w:val="007B1D30"/>
    <w:rsid w:val="007B2B87"/>
    <w:rsid w:val="007B2C84"/>
    <w:rsid w:val="007B2E98"/>
    <w:rsid w:val="007B2FB2"/>
    <w:rsid w:val="007B33DD"/>
    <w:rsid w:val="007B3518"/>
    <w:rsid w:val="007B36CF"/>
    <w:rsid w:val="007B3A8D"/>
    <w:rsid w:val="007B3BCA"/>
    <w:rsid w:val="007B4400"/>
    <w:rsid w:val="007B458E"/>
    <w:rsid w:val="007B4857"/>
    <w:rsid w:val="007B4B7E"/>
    <w:rsid w:val="007B509C"/>
    <w:rsid w:val="007B5190"/>
    <w:rsid w:val="007B565A"/>
    <w:rsid w:val="007B5986"/>
    <w:rsid w:val="007B59B9"/>
    <w:rsid w:val="007B5A60"/>
    <w:rsid w:val="007B6085"/>
    <w:rsid w:val="007B6582"/>
    <w:rsid w:val="007B7A1B"/>
    <w:rsid w:val="007B7BC3"/>
    <w:rsid w:val="007C0236"/>
    <w:rsid w:val="007C04E4"/>
    <w:rsid w:val="007C0B21"/>
    <w:rsid w:val="007C0F12"/>
    <w:rsid w:val="007C12B8"/>
    <w:rsid w:val="007C1780"/>
    <w:rsid w:val="007C17AD"/>
    <w:rsid w:val="007C1EFD"/>
    <w:rsid w:val="007C2233"/>
    <w:rsid w:val="007C2C4D"/>
    <w:rsid w:val="007C30B2"/>
    <w:rsid w:val="007C33AA"/>
    <w:rsid w:val="007C37E1"/>
    <w:rsid w:val="007C3978"/>
    <w:rsid w:val="007C41B7"/>
    <w:rsid w:val="007C44F5"/>
    <w:rsid w:val="007C491E"/>
    <w:rsid w:val="007C49F8"/>
    <w:rsid w:val="007C602C"/>
    <w:rsid w:val="007C6291"/>
    <w:rsid w:val="007C653A"/>
    <w:rsid w:val="007C6930"/>
    <w:rsid w:val="007C6C23"/>
    <w:rsid w:val="007C6CBF"/>
    <w:rsid w:val="007C7059"/>
    <w:rsid w:val="007C73DC"/>
    <w:rsid w:val="007C7775"/>
    <w:rsid w:val="007C7E82"/>
    <w:rsid w:val="007D01FD"/>
    <w:rsid w:val="007D0D1C"/>
    <w:rsid w:val="007D1246"/>
    <w:rsid w:val="007D1A91"/>
    <w:rsid w:val="007D1A98"/>
    <w:rsid w:val="007D2137"/>
    <w:rsid w:val="007D2139"/>
    <w:rsid w:val="007D2329"/>
    <w:rsid w:val="007D258E"/>
    <w:rsid w:val="007D2778"/>
    <w:rsid w:val="007D3097"/>
    <w:rsid w:val="007D32DD"/>
    <w:rsid w:val="007D3751"/>
    <w:rsid w:val="007D3B8D"/>
    <w:rsid w:val="007D3D29"/>
    <w:rsid w:val="007D3EA3"/>
    <w:rsid w:val="007D4ADF"/>
    <w:rsid w:val="007D4F99"/>
    <w:rsid w:val="007D5181"/>
    <w:rsid w:val="007D5323"/>
    <w:rsid w:val="007D55CF"/>
    <w:rsid w:val="007D58C7"/>
    <w:rsid w:val="007D59EC"/>
    <w:rsid w:val="007D5F7E"/>
    <w:rsid w:val="007D6109"/>
    <w:rsid w:val="007D63C8"/>
    <w:rsid w:val="007D63CE"/>
    <w:rsid w:val="007D67DA"/>
    <w:rsid w:val="007D6B19"/>
    <w:rsid w:val="007D71AD"/>
    <w:rsid w:val="007D73C9"/>
    <w:rsid w:val="007D73F5"/>
    <w:rsid w:val="007E00A1"/>
    <w:rsid w:val="007E00BD"/>
    <w:rsid w:val="007E05E1"/>
    <w:rsid w:val="007E07CA"/>
    <w:rsid w:val="007E105D"/>
    <w:rsid w:val="007E11B2"/>
    <w:rsid w:val="007E145E"/>
    <w:rsid w:val="007E2665"/>
    <w:rsid w:val="007E294A"/>
    <w:rsid w:val="007E323A"/>
    <w:rsid w:val="007E3296"/>
    <w:rsid w:val="007E376B"/>
    <w:rsid w:val="007E393B"/>
    <w:rsid w:val="007E39E8"/>
    <w:rsid w:val="007E39FE"/>
    <w:rsid w:val="007E3C52"/>
    <w:rsid w:val="007E3CFF"/>
    <w:rsid w:val="007E495E"/>
    <w:rsid w:val="007E51EE"/>
    <w:rsid w:val="007E5CA4"/>
    <w:rsid w:val="007E6413"/>
    <w:rsid w:val="007E647B"/>
    <w:rsid w:val="007E6533"/>
    <w:rsid w:val="007E661F"/>
    <w:rsid w:val="007E6AB5"/>
    <w:rsid w:val="007E6E4A"/>
    <w:rsid w:val="007E6F21"/>
    <w:rsid w:val="007E7339"/>
    <w:rsid w:val="007E73B2"/>
    <w:rsid w:val="007E7B4C"/>
    <w:rsid w:val="007E7E15"/>
    <w:rsid w:val="007F04C1"/>
    <w:rsid w:val="007F06C1"/>
    <w:rsid w:val="007F0843"/>
    <w:rsid w:val="007F0887"/>
    <w:rsid w:val="007F0971"/>
    <w:rsid w:val="007F0981"/>
    <w:rsid w:val="007F0C21"/>
    <w:rsid w:val="007F1788"/>
    <w:rsid w:val="007F1A8F"/>
    <w:rsid w:val="007F1D24"/>
    <w:rsid w:val="007F1F46"/>
    <w:rsid w:val="007F21F6"/>
    <w:rsid w:val="007F2330"/>
    <w:rsid w:val="007F2428"/>
    <w:rsid w:val="007F2559"/>
    <w:rsid w:val="007F2728"/>
    <w:rsid w:val="007F29BF"/>
    <w:rsid w:val="007F2FF7"/>
    <w:rsid w:val="007F328F"/>
    <w:rsid w:val="007F3704"/>
    <w:rsid w:val="007F3CA3"/>
    <w:rsid w:val="007F4047"/>
    <w:rsid w:val="007F404E"/>
    <w:rsid w:val="007F42EC"/>
    <w:rsid w:val="007F4A4F"/>
    <w:rsid w:val="007F4D3C"/>
    <w:rsid w:val="007F4E45"/>
    <w:rsid w:val="007F4F86"/>
    <w:rsid w:val="007F5585"/>
    <w:rsid w:val="007F5726"/>
    <w:rsid w:val="007F6889"/>
    <w:rsid w:val="007F6A86"/>
    <w:rsid w:val="007F6D38"/>
    <w:rsid w:val="007F6F26"/>
    <w:rsid w:val="007F7466"/>
    <w:rsid w:val="007F7477"/>
    <w:rsid w:val="007F74F6"/>
    <w:rsid w:val="007F75DB"/>
    <w:rsid w:val="007F7993"/>
    <w:rsid w:val="00800184"/>
    <w:rsid w:val="008003F9"/>
    <w:rsid w:val="00800632"/>
    <w:rsid w:val="008007AF"/>
    <w:rsid w:val="00800D03"/>
    <w:rsid w:val="008011E8"/>
    <w:rsid w:val="00801756"/>
    <w:rsid w:val="00801783"/>
    <w:rsid w:val="00801AC7"/>
    <w:rsid w:val="00801C7C"/>
    <w:rsid w:val="00802B03"/>
    <w:rsid w:val="00802D3A"/>
    <w:rsid w:val="00803558"/>
    <w:rsid w:val="00803593"/>
    <w:rsid w:val="00803855"/>
    <w:rsid w:val="00803C37"/>
    <w:rsid w:val="00803DDA"/>
    <w:rsid w:val="0080418B"/>
    <w:rsid w:val="008041A2"/>
    <w:rsid w:val="0080454D"/>
    <w:rsid w:val="00804B5B"/>
    <w:rsid w:val="00804CCB"/>
    <w:rsid w:val="00805064"/>
    <w:rsid w:val="008051CC"/>
    <w:rsid w:val="008055E1"/>
    <w:rsid w:val="00805D69"/>
    <w:rsid w:val="00806B89"/>
    <w:rsid w:val="00806F1F"/>
    <w:rsid w:val="00806F3B"/>
    <w:rsid w:val="008072FD"/>
    <w:rsid w:val="0080742B"/>
    <w:rsid w:val="008075D1"/>
    <w:rsid w:val="008078EB"/>
    <w:rsid w:val="00807916"/>
    <w:rsid w:val="00807B3B"/>
    <w:rsid w:val="00807FC1"/>
    <w:rsid w:val="00811483"/>
    <w:rsid w:val="008114BF"/>
    <w:rsid w:val="008116A1"/>
    <w:rsid w:val="0081198F"/>
    <w:rsid w:val="00811AE8"/>
    <w:rsid w:val="0081262E"/>
    <w:rsid w:val="0081280D"/>
    <w:rsid w:val="00812909"/>
    <w:rsid w:val="00812E91"/>
    <w:rsid w:val="008131BC"/>
    <w:rsid w:val="00813248"/>
    <w:rsid w:val="008136D5"/>
    <w:rsid w:val="00813A50"/>
    <w:rsid w:val="00814513"/>
    <w:rsid w:val="008145CD"/>
    <w:rsid w:val="008148E0"/>
    <w:rsid w:val="00814C8C"/>
    <w:rsid w:val="00814EED"/>
    <w:rsid w:val="008152A5"/>
    <w:rsid w:val="00815517"/>
    <w:rsid w:val="008158D7"/>
    <w:rsid w:val="00815CFC"/>
    <w:rsid w:val="008161CA"/>
    <w:rsid w:val="008161CF"/>
    <w:rsid w:val="00816581"/>
    <w:rsid w:val="0081688E"/>
    <w:rsid w:val="008171AD"/>
    <w:rsid w:val="00817549"/>
    <w:rsid w:val="00817B4D"/>
    <w:rsid w:val="00820416"/>
    <w:rsid w:val="00820620"/>
    <w:rsid w:val="008206FF"/>
    <w:rsid w:val="008208CE"/>
    <w:rsid w:val="008210CB"/>
    <w:rsid w:val="00821578"/>
    <w:rsid w:val="008217EC"/>
    <w:rsid w:val="00821C4D"/>
    <w:rsid w:val="008229B0"/>
    <w:rsid w:val="00822A98"/>
    <w:rsid w:val="00822B2B"/>
    <w:rsid w:val="008232D3"/>
    <w:rsid w:val="00823390"/>
    <w:rsid w:val="00823C53"/>
    <w:rsid w:val="0082450F"/>
    <w:rsid w:val="00824568"/>
    <w:rsid w:val="00824C39"/>
    <w:rsid w:val="008251D7"/>
    <w:rsid w:val="00826149"/>
    <w:rsid w:val="0082616A"/>
    <w:rsid w:val="00826818"/>
    <w:rsid w:val="00826875"/>
    <w:rsid w:val="008270E7"/>
    <w:rsid w:val="008273FD"/>
    <w:rsid w:val="00827B01"/>
    <w:rsid w:val="00827FCC"/>
    <w:rsid w:val="008308A9"/>
    <w:rsid w:val="008312F3"/>
    <w:rsid w:val="0083175F"/>
    <w:rsid w:val="0083189E"/>
    <w:rsid w:val="008318ED"/>
    <w:rsid w:val="00831BB1"/>
    <w:rsid w:val="00831C5E"/>
    <w:rsid w:val="00831F77"/>
    <w:rsid w:val="0083251B"/>
    <w:rsid w:val="00832544"/>
    <w:rsid w:val="00832BF4"/>
    <w:rsid w:val="00833285"/>
    <w:rsid w:val="0083343C"/>
    <w:rsid w:val="008337F3"/>
    <w:rsid w:val="008338E1"/>
    <w:rsid w:val="008339C3"/>
    <w:rsid w:val="00833B55"/>
    <w:rsid w:val="00834E61"/>
    <w:rsid w:val="00834EDB"/>
    <w:rsid w:val="00835444"/>
    <w:rsid w:val="00835B60"/>
    <w:rsid w:val="00835D5A"/>
    <w:rsid w:val="008360A3"/>
    <w:rsid w:val="008365A6"/>
    <w:rsid w:val="00836728"/>
    <w:rsid w:val="0083693F"/>
    <w:rsid w:val="00836C76"/>
    <w:rsid w:val="0083714E"/>
    <w:rsid w:val="00837347"/>
    <w:rsid w:val="008379EC"/>
    <w:rsid w:val="00837A8C"/>
    <w:rsid w:val="00837B0C"/>
    <w:rsid w:val="008408E5"/>
    <w:rsid w:val="00840A12"/>
    <w:rsid w:val="00840F08"/>
    <w:rsid w:val="0084148B"/>
    <w:rsid w:val="008417E8"/>
    <w:rsid w:val="00841B8C"/>
    <w:rsid w:val="00841BAF"/>
    <w:rsid w:val="00841BD0"/>
    <w:rsid w:val="00841CB4"/>
    <w:rsid w:val="00841ED2"/>
    <w:rsid w:val="008420F2"/>
    <w:rsid w:val="00842246"/>
    <w:rsid w:val="00842344"/>
    <w:rsid w:val="00842378"/>
    <w:rsid w:val="00842CC9"/>
    <w:rsid w:val="00842FB6"/>
    <w:rsid w:val="00843030"/>
    <w:rsid w:val="008431AE"/>
    <w:rsid w:val="0084328B"/>
    <w:rsid w:val="00843761"/>
    <w:rsid w:val="00843BB5"/>
    <w:rsid w:val="00843DDC"/>
    <w:rsid w:val="00844284"/>
    <w:rsid w:val="00844384"/>
    <w:rsid w:val="00844BBA"/>
    <w:rsid w:val="00844FA5"/>
    <w:rsid w:val="008452EF"/>
    <w:rsid w:val="008462DE"/>
    <w:rsid w:val="008463C1"/>
    <w:rsid w:val="00846748"/>
    <w:rsid w:val="00847444"/>
    <w:rsid w:val="00847838"/>
    <w:rsid w:val="00847BFF"/>
    <w:rsid w:val="008500C8"/>
    <w:rsid w:val="008506C2"/>
    <w:rsid w:val="00850842"/>
    <w:rsid w:val="008510B2"/>
    <w:rsid w:val="0085152C"/>
    <w:rsid w:val="00851815"/>
    <w:rsid w:val="00851F89"/>
    <w:rsid w:val="0085228F"/>
    <w:rsid w:val="008526C0"/>
    <w:rsid w:val="00852759"/>
    <w:rsid w:val="00852A3F"/>
    <w:rsid w:val="00852B16"/>
    <w:rsid w:val="00852BB0"/>
    <w:rsid w:val="008533B3"/>
    <w:rsid w:val="00853555"/>
    <w:rsid w:val="00853596"/>
    <w:rsid w:val="008535DA"/>
    <w:rsid w:val="0085362D"/>
    <w:rsid w:val="008536DE"/>
    <w:rsid w:val="00853A53"/>
    <w:rsid w:val="00853F0D"/>
    <w:rsid w:val="0085403E"/>
    <w:rsid w:val="00854524"/>
    <w:rsid w:val="00854720"/>
    <w:rsid w:val="0085477D"/>
    <w:rsid w:val="0085574B"/>
    <w:rsid w:val="00855E34"/>
    <w:rsid w:val="00855EA8"/>
    <w:rsid w:val="00855F11"/>
    <w:rsid w:val="0085621C"/>
    <w:rsid w:val="00856590"/>
    <w:rsid w:val="0085676B"/>
    <w:rsid w:val="00856921"/>
    <w:rsid w:val="00857023"/>
    <w:rsid w:val="00857134"/>
    <w:rsid w:val="008575E9"/>
    <w:rsid w:val="00857692"/>
    <w:rsid w:val="00857770"/>
    <w:rsid w:val="00857FEB"/>
    <w:rsid w:val="008602B1"/>
    <w:rsid w:val="00860350"/>
    <w:rsid w:val="0086068A"/>
    <w:rsid w:val="00860B45"/>
    <w:rsid w:val="008613E5"/>
    <w:rsid w:val="00861911"/>
    <w:rsid w:val="00861C6A"/>
    <w:rsid w:val="00861EFA"/>
    <w:rsid w:val="00862323"/>
    <w:rsid w:val="008626D1"/>
    <w:rsid w:val="00862741"/>
    <w:rsid w:val="00862828"/>
    <w:rsid w:val="00862B8F"/>
    <w:rsid w:val="0086304D"/>
    <w:rsid w:val="008634E0"/>
    <w:rsid w:val="00863873"/>
    <w:rsid w:val="0086387A"/>
    <w:rsid w:val="00863B6D"/>
    <w:rsid w:val="00863D38"/>
    <w:rsid w:val="00864394"/>
    <w:rsid w:val="008643C5"/>
    <w:rsid w:val="008646E1"/>
    <w:rsid w:val="00864700"/>
    <w:rsid w:val="0086481F"/>
    <w:rsid w:val="00864D97"/>
    <w:rsid w:val="00864DD4"/>
    <w:rsid w:val="008654BD"/>
    <w:rsid w:val="00865725"/>
    <w:rsid w:val="00865CDF"/>
    <w:rsid w:val="00865EDC"/>
    <w:rsid w:val="00866386"/>
    <w:rsid w:val="00866595"/>
    <w:rsid w:val="0086661E"/>
    <w:rsid w:val="008666C5"/>
    <w:rsid w:val="00866849"/>
    <w:rsid w:val="00867B71"/>
    <w:rsid w:val="00867CF8"/>
    <w:rsid w:val="008702D8"/>
    <w:rsid w:val="00870837"/>
    <w:rsid w:val="00871361"/>
    <w:rsid w:val="00871EEA"/>
    <w:rsid w:val="00872241"/>
    <w:rsid w:val="0087293B"/>
    <w:rsid w:val="00872A4E"/>
    <w:rsid w:val="00872DCC"/>
    <w:rsid w:val="008733F4"/>
    <w:rsid w:val="00874CBF"/>
    <w:rsid w:val="00874D52"/>
    <w:rsid w:val="008751C8"/>
    <w:rsid w:val="00875534"/>
    <w:rsid w:val="00875650"/>
    <w:rsid w:val="008756C3"/>
    <w:rsid w:val="00875E71"/>
    <w:rsid w:val="0087600A"/>
    <w:rsid w:val="008760FC"/>
    <w:rsid w:val="0087692F"/>
    <w:rsid w:val="008769FB"/>
    <w:rsid w:val="00876AE9"/>
    <w:rsid w:val="00876B0F"/>
    <w:rsid w:val="008770B9"/>
    <w:rsid w:val="008773B2"/>
    <w:rsid w:val="00877768"/>
    <w:rsid w:val="00880063"/>
    <w:rsid w:val="0088048D"/>
    <w:rsid w:val="00880BAC"/>
    <w:rsid w:val="00881073"/>
    <w:rsid w:val="0088177F"/>
    <w:rsid w:val="00881974"/>
    <w:rsid w:val="008820A9"/>
    <w:rsid w:val="008828B7"/>
    <w:rsid w:val="00882E02"/>
    <w:rsid w:val="00882F5E"/>
    <w:rsid w:val="00883DB0"/>
    <w:rsid w:val="00883F03"/>
    <w:rsid w:val="00884354"/>
    <w:rsid w:val="00884D33"/>
    <w:rsid w:val="0088521F"/>
    <w:rsid w:val="0088549B"/>
    <w:rsid w:val="0088591B"/>
    <w:rsid w:val="00886A46"/>
    <w:rsid w:val="00886AFC"/>
    <w:rsid w:val="00886F6B"/>
    <w:rsid w:val="00887169"/>
    <w:rsid w:val="008872CC"/>
    <w:rsid w:val="00887D6F"/>
    <w:rsid w:val="0089003C"/>
    <w:rsid w:val="00890219"/>
    <w:rsid w:val="008904BF"/>
    <w:rsid w:val="00890763"/>
    <w:rsid w:val="00891402"/>
    <w:rsid w:val="0089174C"/>
    <w:rsid w:val="00891A1A"/>
    <w:rsid w:val="00891F29"/>
    <w:rsid w:val="00891F35"/>
    <w:rsid w:val="00892080"/>
    <w:rsid w:val="00892519"/>
    <w:rsid w:val="00892681"/>
    <w:rsid w:val="00892A8F"/>
    <w:rsid w:val="00892DCC"/>
    <w:rsid w:val="00893309"/>
    <w:rsid w:val="008934A8"/>
    <w:rsid w:val="00893717"/>
    <w:rsid w:val="008938DF"/>
    <w:rsid w:val="00893AEA"/>
    <w:rsid w:val="00893DB9"/>
    <w:rsid w:val="008943E2"/>
    <w:rsid w:val="0089466F"/>
    <w:rsid w:val="0089481D"/>
    <w:rsid w:val="00894B8B"/>
    <w:rsid w:val="00894E7A"/>
    <w:rsid w:val="00895696"/>
    <w:rsid w:val="0089583C"/>
    <w:rsid w:val="008962A9"/>
    <w:rsid w:val="008963CC"/>
    <w:rsid w:val="0089690A"/>
    <w:rsid w:val="00896B6F"/>
    <w:rsid w:val="00896C84"/>
    <w:rsid w:val="00896E04"/>
    <w:rsid w:val="00896E38"/>
    <w:rsid w:val="008A051C"/>
    <w:rsid w:val="008A05B8"/>
    <w:rsid w:val="008A0724"/>
    <w:rsid w:val="008A08C0"/>
    <w:rsid w:val="008A0BCE"/>
    <w:rsid w:val="008A13BF"/>
    <w:rsid w:val="008A15BA"/>
    <w:rsid w:val="008A1686"/>
    <w:rsid w:val="008A1F2D"/>
    <w:rsid w:val="008A20F2"/>
    <w:rsid w:val="008A2983"/>
    <w:rsid w:val="008A2DAE"/>
    <w:rsid w:val="008A318F"/>
    <w:rsid w:val="008A452E"/>
    <w:rsid w:val="008A4CF7"/>
    <w:rsid w:val="008A666A"/>
    <w:rsid w:val="008A7A82"/>
    <w:rsid w:val="008A7A9C"/>
    <w:rsid w:val="008A7F3B"/>
    <w:rsid w:val="008B0382"/>
    <w:rsid w:val="008B0E9A"/>
    <w:rsid w:val="008B1494"/>
    <w:rsid w:val="008B1BF2"/>
    <w:rsid w:val="008B1F6D"/>
    <w:rsid w:val="008B230A"/>
    <w:rsid w:val="008B2C66"/>
    <w:rsid w:val="008B2DD3"/>
    <w:rsid w:val="008B377A"/>
    <w:rsid w:val="008B3A6B"/>
    <w:rsid w:val="008B3C22"/>
    <w:rsid w:val="008B4255"/>
    <w:rsid w:val="008B435C"/>
    <w:rsid w:val="008B49E0"/>
    <w:rsid w:val="008B4A22"/>
    <w:rsid w:val="008B4A2A"/>
    <w:rsid w:val="008B5430"/>
    <w:rsid w:val="008B57C3"/>
    <w:rsid w:val="008B6034"/>
    <w:rsid w:val="008B690E"/>
    <w:rsid w:val="008B6D45"/>
    <w:rsid w:val="008B729E"/>
    <w:rsid w:val="008B73A5"/>
    <w:rsid w:val="008B7A57"/>
    <w:rsid w:val="008B7CBC"/>
    <w:rsid w:val="008B7E7D"/>
    <w:rsid w:val="008C0284"/>
    <w:rsid w:val="008C0671"/>
    <w:rsid w:val="008C0B28"/>
    <w:rsid w:val="008C0D40"/>
    <w:rsid w:val="008C1906"/>
    <w:rsid w:val="008C1935"/>
    <w:rsid w:val="008C19D6"/>
    <w:rsid w:val="008C1BCC"/>
    <w:rsid w:val="008C1C6B"/>
    <w:rsid w:val="008C1F26"/>
    <w:rsid w:val="008C239B"/>
    <w:rsid w:val="008C2740"/>
    <w:rsid w:val="008C3741"/>
    <w:rsid w:val="008C398E"/>
    <w:rsid w:val="008C3ACC"/>
    <w:rsid w:val="008C3DF9"/>
    <w:rsid w:val="008C4F40"/>
    <w:rsid w:val="008C5778"/>
    <w:rsid w:val="008C5890"/>
    <w:rsid w:val="008C600B"/>
    <w:rsid w:val="008C6266"/>
    <w:rsid w:val="008C67B6"/>
    <w:rsid w:val="008C6881"/>
    <w:rsid w:val="008C75E3"/>
    <w:rsid w:val="008C7AB3"/>
    <w:rsid w:val="008C7DE7"/>
    <w:rsid w:val="008D0273"/>
    <w:rsid w:val="008D02CE"/>
    <w:rsid w:val="008D0391"/>
    <w:rsid w:val="008D063C"/>
    <w:rsid w:val="008D0C9C"/>
    <w:rsid w:val="008D0E87"/>
    <w:rsid w:val="008D128E"/>
    <w:rsid w:val="008D13A4"/>
    <w:rsid w:val="008D1598"/>
    <w:rsid w:val="008D16D4"/>
    <w:rsid w:val="008D202F"/>
    <w:rsid w:val="008D211F"/>
    <w:rsid w:val="008D2420"/>
    <w:rsid w:val="008D2CF9"/>
    <w:rsid w:val="008D3201"/>
    <w:rsid w:val="008D3E7E"/>
    <w:rsid w:val="008D43F8"/>
    <w:rsid w:val="008D48C2"/>
    <w:rsid w:val="008D48DC"/>
    <w:rsid w:val="008D49CC"/>
    <w:rsid w:val="008D4A9A"/>
    <w:rsid w:val="008D4E15"/>
    <w:rsid w:val="008D5411"/>
    <w:rsid w:val="008D5A5F"/>
    <w:rsid w:val="008D5E21"/>
    <w:rsid w:val="008D628C"/>
    <w:rsid w:val="008D6670"/>
    <w:rsid w:val="008D7054"/>
    <w:rsid w:val="008D72EB"/>
    <w:rsid w:val="008D7685"/>
    <w:rsid w:val="008D7B02"/>
    <w:rsid w:val="008D7B23"/>
    <w:rsid w:val="008D7B33"/>
    <w:rsid w:val="008D7BCC"/>
    <w:rsid w:val="008E03C0"/>
    <w:rsid w:val="008E049A"/>
    <w:rsid w:val="008E0506"/>
    <w:rsid w:val="008E0731"/>
    <w:rsid w:val="008E0A33"/>
    <w:rsid w:val="008E0BAD"/>
    <w:rsid w:val="008E0BEB"/>
    <w:rsid w:val="008E0E22"/>
    <w:rsid w:val="008E117C"/>
    <w:rsid w:val="008E1856"/>
    <w:rsid w:val="008E1908"/>
    <w:rsid w:val="008E19FF"/>
    <w:rsid w:val="008E2045"/>
    <w:rsid w:val="008E2A01"/>
    <w:rsid w:val="008E2ABC"/>
    <w:rsid w:val="008E33FB"/>
    <w:rsid w:val="008E3683"/>
    <w:rsid w:val="008E3817"/>
    <w:rsid w:val="008E38C5"/>
    <w:rsid w:val="008E3B8C"/>
    <w:rsid w:val="008E3FC2"/>
    <w:rsid w:val="008E49AB"/>
    <w:rsid w:val="008E4D76"/>
    <w:rsid w:val="008E50BE"/>
    <w:rsid w:val="008E5381"/>
    <w:rsid w:val="008E56CE"/>
    <w:rsid w:val="008E5DE1"/>
    <w:rsid w:val="008E6112"/>
    <w:rsid w:val="008E611C"/>
    <w:rsid w:val="008E63DA"/>
    <w:rsid w:val="008E63FC"/>
    <w:rsid w:val="008E6426"/>
    <w:rsid w:val="008E68AC"/>
    <w:rsid w:val="008E6D21"/>
    <w:rsid w:val="008E739C"/>
    <w:rsid w:val="008E7664"/>
    <w:rsid w:val="008F051F"/>
    <w:rsid w:val="008F063D"/>
    <w:rsid w:val="008F0641"/>
    <w:rsid w:val="008F0697"/>
    <w:rsid w:val="008F06D3"/>
    <w:rsid w:val="008F0B64"/>
    <w:rsid w:val="008F17D8"/>
    <w:rsid w:val="008F182D"/>
    <w:rsid w:val="008F1AAF"/>
    <w:rsid w:val="008F1BF8"/>
    <w:rsid w:val="008F1C17"/>
    <w:rsid w:val="008F201D"/>
    <w:rsid w:val="008F210A"/>
    <w:rsid w:val="008F21CD"/>
    <w:rsid w:val="008F2795"/>
    <w:rsid w:val="008F2A69"/>
    <w:rsid w:val="008F2AE3"/>
    <w:rsid w:val="008F2D3B"/>
    <w:rsid w:val="008F3519"/>
    <w:rsid w:val="008F385C"/>
    <w:rsid w:val="008F3AFB"/>
    <w:rsid w:val="008F3CE3"/>
    <w:rsid w:val="008F3D0C"/>
    <w:rsid w:val="008F4084"/>
    <w:rsid w:val="008F47AF"/>
    <w:rsid w:val="008F47D3"/>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8F73FE"/>
    <w:rsid w:val="008F7BE9"/>
    <w:rsid w:val="00900228"/>
    <w:rsid w:val="00900381"/>
    <w:rsid w:val="00900521"/>
    <w:rsid w:val="00900536"/>
    <w:rsid w:val="00900636"/>
    <w:rsid w:val="00900850"/>
    <w:rsid w:val="00900BF0"/>
    <w:rsid w:val="00900DEA"/>
    <w:rsid w:val="0090192B"/>
    <w:rsid w:val="0090196C"/>
    <w:rsid w:val="009019E5"/>
    <w:rsid w:val="00901BBD"/>
    <w:rsid w:val="00901EE5"/>
    <w:rsid w:val="009020E2"/>
    <w:rsid w:val="009021C9"/>
    <w:rsid w:val="0090230A"/>
    <w:rsid w:val="00902370"/>
    <w:rsid w:val="0090267E"/>
    <w:rsid w:val="00902A99"/>
    <w:rsid w:val="00902D70"/>
    <w:rsid w:val="00903793"/>
    <w:rsid w:val="00904A19"/>
    <w:rsid w:val="0090503A"/>
    <w:rsid w:val="00905304"/>
    <w:rsid w:val="009053F0"/>
    <w:rsid w:val="00905EDC"/>
    <w:rsid w:val="00906267"/>
    <w:rsid w:val="00906DA7"/>
    <w:rsid w:val="00906F80"/>
    <w:rsid w:val="0090739A"/>
    <w:rsid w:val="009075F7"/>
    <w:rsid w:val="00907AB5"/>
    <w:rsid w:val="00907BBB"/>
    <w:rsid w:val="00907C0E"/>
    <w:rsid w:val="00907C9C"/>
    <w:rsid w:val="00910C94"/>
    <w:rsid w:val="00910CC8"/>
    <w:rsid w:val="00910FDC"/>
    <w:rsid w:val="009113E4"/>
    <w:rsid w:val="0091179A"/>
    <w:rsid w:val="009118A3"/>
    <w:rsid w:val="009122A3"/>
    <w:rsid w:val="009129EF"/>
    <w:rsid w:val="00912ACF"/>
    <w:rsid w:val="00913307"/>
    <w:rsid w:val="00913D5E"/>
    <w:rsid w:val="009148D8"/>
    <w:rsid w:val="00914BD1"/>
    <w:rsid w:val="00914ED9"/>
    <w:rsid w:val="00915355"/>
    <w:rsid w:val="00915564"/>
    <w:rsid w:val="00915674"/>
    <w:rsid w:val="00915996"/>
    <w:rsid w:val="00915A50"/>
    <w:rsid w:val="00915E96"/>
    <w:rsid w:val="0091659A"/>
    <w:rsid w:val="009176D4"/>
    <w:rsid w:val="00917AFE"/>
    <w:rsid w:val="00917CA3"/>
    <w:rsid w:val="009205A1"/>
    <w:rsid w:val="00920F57"/>
    <w:rsid w:val="0092111F"/>
    <w:rsid w:val="0092127E"/>
    <w:rsid w:val="009214E3"/>
    <w:rsid w:val="009215C3"/>
    <w:rsid w:val="0092174D"/>
    <w:rsid w:val="00921905"/>
    <w:rsid w:val="00921A26"/>
    <w:rsid w:val="00921C8F"/>
    <w:rsid w:val="0092202F"/>
    <w:rsid w:val="0092240A"/>
    <w:rsid w:val="00922555"/>
    <w:rsid w:val="009226B0"/>
    <w:rsid w:val="009228E4"/>
    <w:rsid w:val="00922B73"/>
    <w:rsid w:val="009233E5"/>
    <w:rsid w:val="00923437"/>
    <w:rsid w:val="00923520"/>
    <w:rsid w:val="00923ADC"/>
    <w:rsid w:val="00923ED4"/>
    <w:rsid w:val="009245C6"/>
    <w:rsid w:val="0092470B"/>
    <w:rsid w:val="00924BEC"/>
    <w:rsid w:val="00924D14"/>
    <w:rsid w:val="00924D9A"/>
    <w:rsid w:val="00924E14"/>
    <w:rsid w:val="00925393"/>
    <w:rsid w:val="009253D7"/>
    <w:rsid w:val="009254A8"/>
    <w:rsid w:val="00926076"/>
    <w:rsid w:val="00926381"/>
    <w:rsid w:val="009267C1"/>
    <w:rsid w:val="0092738D"/>
    <w:rsid w:val="00927644"/>
    <w:rsid w:val="009277C8"/>
    <w:rsid w:val="009278E8"/>
    <w:rsid w:val="00927A83"/>
    <w:rsid w:val="00927AEA"/>
    <w:rsid w:val="00927D3F"/>
    <w:rsid w:val="00927E3E"/>
    <w:rsid w:val="0093060A"/>
    <w:rsid w:val="0093084B"/>
    <w:rsid w:val="009308F4"/>
    <w:rsid w:val="009308F6"/>
    <w:rsid w:val="00930ACE"/>
    <w:rsid w:val="00930D22"/>
    <w:rsid w:val="00930E9D"/>
    <w:rsid w:val="00931268"/>
    <w:rsid w:val="00931478"/>
    <w:rsid w:val="009316F8"/>
    <w:rsid w:val="00931F2A"/>
    <w:rsid w:val="00932065"/>
    <w:rsid w:val="00932C93"/>
    <w:rsid w:val="00932E1B"/>
    <w:rsid w:val="00932EBD"/>
    <w:rsid w:val="00932FD4"/>
    <w:rsid w:val="00933031"/>
    <w:rsid w:val="00933AFC"/>
    <w:rsid w:val="00933B7A"/>
    <w:rsid w:val="00933CD8"/>
    <w:rsid w:val="00933F1D"/>
    <w:rsid w:val="009343D4"/>
    <w:rsid w:val="0093488B"/>
    <w:rsid w:val="00934A59"/>
    <w:rsid w:val="00934D9F"/>
    <w:rsid w:val="00935521"/>
    <w:rsid w:val="00935568"/>
    <w:rsid w:val="009359A7"/>
    <w:rsid w:val="0093619F"/>
    <w:rsid w:val="009365B6"/>
    <w:rsid w:val="00936F2A"/>
    <w:rsid w:val="00937926"/>
    <w:rsid w:val="00940024"/>
    <w:rsid w:val="00940518"/>
    <w:rsid w:val="00940681"/>
    <w:rsid w:val="00940B38"/>
    <w:rsid w:val="00940CB0"/>
    <w:rsid w:val="00940CDC"/>
    <w:rsid w:val="0094125B"/>
    <w:rsid w:val="00941D70"/>
    <w:rsid w:val="00941DC8"/>
    <w:rsid w:val="00942157"/>
    <w:rsid w:val="0094273A"/>
    <w:rsid w:val="009427ED"/>
    <w:rsid w:val="009431D6"/>
    <w:rsid w:val="0094403C"/>
    <w:rsid w:val="00944066"/>
    <w:rsid w:val="00944C84"/>
    <w:rsid w:val="00944D69"/>
    <w:rsid w:val="00944EA6"/>
    <w:rsid w:val="00945B0B"/>
    <w:rsid w:val="00945D38"/>
    <w:rsid w:val="00946500"/>
    <w:rsid w:val="009466F5"/>
    <w:rsid w:val="00946E9B"/>
    <w:rsid w:val="009477C9"/>
    <w:rsid w:val="00947D3E"/>
    <w:rsid w:val="00950078"/>
    <w:rsid w:val="00950946"/>
    <w:rsid w:val="00950BF8"/>
    <w:rsid w:val="00950BFC"/>
    <w:rsid w:val="00950D03"/>
    <w:rsid w:val="00951019"/>
    <w:rsid w:val="00951550"/>
    <w:rsid w:val="00951D02"/>
    <w:rsid w:val="00951D3B"/>
    <w:rsid w:val="00951E3F"/>
    <w:rsid w:val="00952319"/>
    <w:rsid w:val="00952E14"/>
    <w:rsid w:val="00952E8A"/>
    <w:rsid w:val="009531A9"/>
    <w:rsid w:val="00953EBD"/>
    <w:rsid w:val="00954435"/>
    <w:rsid w:val="0095457F"/>
    <w:rsid w:val="00954D63"/>
    <w:rsid w:val="00954D6D"/>
    <w:rsid w:val="0095502A"/>
    <w:rsid w:val="009554B2"/>
    <w:rsid w:val="0095584E"/>
    <w:rsid w:val="0095590F"/>
    <w:rsid w:val="009559BA"/>
    <w:rsid w:val="00955B0A"/>
    <w:rsid w:val="00955B12"/>
    <w:rsid w:val="00955BD5"/>
    <w:rsid w:val="00956101"/>
    <w:rsid w:val="00956BD1"/>
    <w:rsid w:val="00956D40"/>
    <w:rsid w:val="00956E3D"/>
    <w:rsid w:val="009575BA"/>
    <w:rsid w:val="009579FE"/>
    <w:rsid w:val="00957E55"/>
    <w:rsid w:val="00960E6B"/>
    <w:rsid w:val="00961556"/>
    <w:rsid w:val="00962054"/>
    <w:rsid w:val="00962401"/>
    <w:rsid w:val="0096277C"/>
    <w:rsid w:val="00962B4B"/>
    <w:rsid w:val="00962B96"/>
    <w:rsid w:val="00963D11"/>
    <w:rsid w:val="00964422"/>
    <w:rsid w:val="00964790"/>
    <w:rsid w:val="00964BA7"/>
    <w:rsid w:val="00964EE3"/>
    <w:rsid w:val="009651CB"/>
    <w:rsid w:val="009653D3"/>
    <w:rsid w:val="0096558C"/>
    <w:rsid w:val="00965867"/>
    <w:rsid w:val="00965A7F"/>
    <w:rsid w:val="00965FE1"/>
    <w:rsid w:val="00966096"/>
    <w:rsid w:val="0096636A"/>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09F"/>
    <w:rsid w:val="009725EB"/>
    <w:rsid w:val="00972A6F"/>
    <w:rsid w:val="00972D8C"/>
    <w:rsid w:val="009731A1"/>
    <w:rsid w:val="009733E3"/>
    <w:rsid w:val="0097355C"/>
    <w:rsid w:val="009736D8"/>
    <w:rsid w:val="00973DFB"/>
    <w:rsid w:val="00973FE5"/>
    <w:rsid w:val="0097450D"/>
    <w:rsid w:val="00974609"/>
    <w:rsid w:val="00974CD1"/>
    <w:rsid w:val="00975069"/>
    <w:rsid w:val="00975376"/>
    <w:rsid w:val="009753EB"/>
    <w:rsid w:val="00975452"/>
    <w:rsid w:val="0097569D"/>
    <w:rsid w:val="0097636F"/>
    <w:rsid w:val="009765D1"/>
    <w:rsid w:val="00976AD9"/>
    <w:rsid w:val="00977A89"/>
    <w:rsid w:val="00977C70"/>
    <w:rsid w:val="009804CD"/>
    <w:rsid w:val="00980A5A"/>
    <w:rsid w:val="00980D66"/>
    <w:rsid w:val="0098123E"/>
    <w:rsid w:val="0098139B"/>
    <w:rsid w:val="0098154E"/>
    <w:rsid w:val="0098199E"/>
    <w:rsid w:val="00981B16"/>
    <w:rsid w:val="00981BC2"/>
    <w:rsid w:val="0098309B"/>
    <w:rsid w:val="009837D3"/>
    <w:rsid w:val="00983CDE"/>
    <w:rsid w:val="00984584"/>
    <w:rsid w:val="009845BD"/>
    <w:rsid w:val="009848B1"/>
    <w:rsid w:val="009849B5"/>
    <w:rsid w:val="00984E99"/>
    <w:rsid w:val="00985096"/>
    <w:rsid w:val="009859C9"/>
    <w:rsid w:val="00985BE4"/>
    <w:rsid w:val="00986001"/>
    <w:rsid w:val="009861AC"/>
    <w:rsid w:val="009862EC"/>
    <w:rsid w:val="0098677F"/>
    <w:rsid w:val="00986B13"/>
    <w:rsid w:val="00986BAA"/>
    <w:rsid w:val="00986F01"/>
    <w:rsid w:val="0098769C"/>
    <w:rsid w:val="009876E9"/>
    <w:rsid w:val="009878A8"/>
    <w:rsid w:val="00987B04"/>
    <w:rsid w:val="00987CD8"/>
    <w:rsid w:val="0099002E"/>
    <w:rsid w:val="0099038F"/>
    <w:rsid w:val="0099085F"/>
    <w:rsid w:val="0099090F"/>
    <w:rsid w:val="00990E00"/>
    <w:rsid w:val="0099115B"/>
    <w:rsid w:val="0099132E"/>
    <w:rsid w:val="009916E9"/>
    <w:rsid w:val="00991992"/>
    <w:rsid w:val="009922F8"/>
    <w:rsid w:val="00992858"/>
    <w:rsid w:val="00992869"/>
    <w:rsid w:val="00992E3E"/>
    <w:rsid w:val="009941EB"/>
    <w:rsid w:val="0099439B"/>
    <w:rsid w:val="00994BC0"/>
    <w:rsid w:val="009957C2"/>
    <w:rsid w:val="00995D39"/>
    <w:rsid w:val="00995DF4"/>
    <w:rsid w:val="0099603F"/>
    <w:rsid w:val="0099662C"/>
    <w:rsid w:val="00996CD7"/>
    <w:rsid w:val="00997CB8"/>
    <w:rsid w:val="009A082C"/>
    <w:rsid w:val="009A0950"/>
    <w:rsid w:val="009A0D00"/>
    <w:rsid w:val="009A1361"/>
    <w:rsid w:val="009A1394"/>
    <w:rsid w:val="009A1647"/>
    <w:rsid w:val="009A1741"/>
    <w:rsid w:val="009A1B5E"/>
    <w:rsid w:val="009A2072"/>
    <w:rsid w:val="009A2233"/>
    <w:rsid w:val="009A2590"/>
    <w:rsid w:val="009A2A92"/>
    <w:rsid w:val="009A2AC6"/>
    <w:rsid w:val="009A2AF7"/>
    <w:rsid w:val="009A2E51"/>
    <w:rsid w:val="009A3387"/>
    <w:rsid w:val="009A3431"/>
    <w:rsid w:val="009A3C63"/>
    <w:rsid w:val="009A4079"/>
    <w:rsid w:val="009A479D"/>
    <w:rsid w:val="009A55CC"/>
    <w:rsid w:val="009A6136"/>
    <w:rsid w:val="009A618D"/>
    <w:rsid w:val="009A634E"/>
    <w:rsid w:val="009A6603"/>
    <w:rsid w:val="009A6A75"/>
    <w:rsid w:val="009A6EBF"/>
    <w:rsid w:val="009A7004"/>
    <w:rsid w:val="009A7530"/>
    <w:rsid w:val="009B0061"/>
    <w:rsid w:val="009B01B6"/>
    <w:rsid w:val="009B060B"/>
    <w:rsid w:val="009B084F"/>
    <w:rsid w:val="009B0F58"/>
    <w:rsid w:val="009B155B"/>
    <w:rsid w:val="009B1960"/>
    <w:rsid w:val="009B1989"/>
    <w:rsid w:val="009B1DD9"/>
    <w:rsid w:val="009B274F"/>
    <w:rsid w:val="009B32C4"/>
    <w:rsid w:val="009B35F3"/>
    <w:rsid w:val="009B3C11"/>
    <w:rsid w:val="009B4014"/>
    <w:rsid w:val="009B401C"/>
    <w:rsid w:val="009B4292"/>
    <w:rsid w:val="009B432E"/>
    <w:rsid w:val="009B46F0"/>
    <w:rsid w:val="009B4D03"/>
    <w:rsid w:val="009B4FAC"/>
    <w:rsid w:val="009B525C"/>
    <w:rsid w:val="009B55F0"/>
    <w:rsid w:val="009B57CD"/>
    <w:rsid w:val="009B5C28"/>
    <w:rsid w:val="009B5D7B"/>
    <w:rsid w:val="009B5E80"/>
    <w:rsid w:val="009B68BD"/>
    <w:rsid w:val="009B6A66"/>
    <w:rsid w:val="009B6E6E"/>
    <w:rsid w:val="009B7CB1"/>
    <w:rsid w:val="009C005F"/>
    <w:rsid w:val="009C0285"/>
    <w:rsid w:val="009C18BE"/>
    <w:rsid w:val="009C299B"/>
    <w:rsid w:val="009C2BCC"/>
    <w:rsid w:val="009C2E59"/>
    <w:rsid w:val="009C33D6"/>
    <w:rsid w:val="009C342A"/>
    <w:rsid w:val="009C3446"/>
    <w:rsid w:val="009C3593"/>
    <w:rsid w:val="009C3D65"/>
    <w:rsid w:val="009C42AD"/>
    <w:rsid w:val="009C4ED5"/>
    <w:rsid w:val="009C5466"/>
    <w:rsid w:val="009C709B"/>
    <w:rsid w:val="009C75F4"/>
    <w:rsid w:val="009C7983"/>
    <w:rsid w:val="009D02D6"/>
    <w:rsid w:val="009D05B1"/>
    <w:rsid w:val="009D06DE"/>
    <w:rsid w:val="009D1037"/>
    <w:rsid w:val="009D1101"/>
    <w:rsid w:val="009D14B5"/>
    <w:rsid w:val="009D168C"/>
    <w:rsid w:val="009D1E9C"/>
    <w:rsid w:val="009D232C"/>
    <w:rsid w:val="009D2859"/>
    <w:rsid w:val="009D2887"/>
    <w:rsid w:val="009D2EED"/>
    <w:rsid w:val="009D3569"/>
    <w:rsid w:val="009D398B"/>
    <w:rsid w:val="009D4D5B"/>
    <w:rsid w:val="009D5D3F"/>
    <w:rsid w:val="009D5FE3"/>
    <w:rsid w:val="009D5FE7"/>
    <w:rsid w:val="009D69B5"/>
    <w:rsid w:val="009D69BD"/>
    <w:rsid w:val="009D70F5"/>
    <w:rsid w:val="009D784F"/>
    <w:rsid w:val="009E0426"/>
    <w:rsid w:val="009E07E4"/>
    <w:rsid w:val="009E0987"/>
    <w:rsid w:val="009E11BB"/>
    <w:rsid w:val="009E1648"/>
    <w:rsid w:val="009E1B77"/>
    <w:rsid w:val="009E1E71"/>
    <w:rsid w:val="009E270D"/>
    <w:rsid w:val="009E2D9D"/>
    <w:rsid w:val="009E2F47"/>
    <w:rsid w:val="009E2FA4"/>
    <w:rsid w:val="009E3469"/>
    <w:rsid w:val="009E38EC"/>
    <w:rsid w:val="009E39E6"/>
    <w:rsid w:val="009E3F67"/>
    <w:rsid w:val="009E42D6"/>
    <w:rsid w:val="009E4CA7"/>
    <w:rsid w:val="009E4CBC"/>
    <w:rsid w:val="009E4CC4"/>
    <w:rsid w:val="009E4D9D"/>
    <w:rsid w:val="009E4F09"/>
    <w:rsid w:val="009E51FF"/>
    <w:rsid w:val="009E5754"/>
    <w:rsid w:val="009E5ABB"/>
    <w:rsid w:val="009E6095"/>
    <w:rsid w:val="009E658C"/>
    <w:rsid w:val="009E678F"/>
    <w:rsid w:val="009E692B"/>
    <w:rsid w:val="009E6DA9"/>
    <w:rsid w:val="009E6E66"/>
    <w:rsid w:val="009E6F2B"/>
    <w:rsid w:val="009E700A"/>
    <w:rsid w:val="009E70BC"/>
    <w:rsid w:val="009E7AD5"/>
    <w:rsid w:val="009E7BC7"/>
    <w:rsid w:val="009E7D84"/>
    <w:rsid w:val="009F0513"/>
    <w:rsid w:val="009F06E6"/>
    <w:rsid w:val="009F095F"/>
    <w:rsid w:val="009F097E"/>
    <w:rsid w:val="009F1DCD"/>
    <w:rsid w:val="009F1DF0"/>
    <w:rsid w:val="009F29A4"/>
    <w:rsid w:val="009F2C42"/>
    <w:rsid w:val="009F347B"/>
    <w:rsid w:val="009F3602"/>
    <w:rsid w:val="009F3AA0"/>
    <w:rsid w:val="009F3ABB"/>
    <w:rsid w:val="009F3BAC"/>
    <w:rsid w:val="009F3F25"/>
    <w:rsid w:val="009F435C"/>
    <w:rsid w:val="009F4940"/>
    <w:rsid w:val="009F494E"/>
    <w:rsid w:val="009F4BD1"/>
    <w:rsid w:val="009F4D6C"/>
    <w:rsid w:val="009F4D86"/>
    <w:rsid w:val="009F5006"/>
    <w:rsid w:val="009F5484"/>
    <w:rsid w:val="009F5504"/>
    <w:rsid w:val="009F5E6D"/>
    <w:rsid w:val="009F67DF"/>
    <w:rsid w:val="009F7A5A"/>
    <w:rsid w:val="00A005FD"/>
    <w:rsid w:val="00A00CC1"/>
    <w:rsid w:val="00A00CE6"/>
    <w:rsid w:val="00A01120"/>
    <w:rsid w:val="00A014B4"/>
    <w:rsid w:val="00A017DB"/>
    <w:rsid w:val="00A018BA"/>
    <w:rsid w:val="00A01C8D"/>
    <w:rsid w:val="00A020B4"/>
    <w:rsid w:val="00A0248C"/>
    <w:rsid w:val="00A024B3"/>
    <w:rsid w:val="00A026EE"/>
    <w:rsid w:val="00A02758"/>
    <w:rsid w:val="00A04302"/>
    <w:rsid w:val="00A04672"/>
    <w:rsid w:val="00A049D8"/>
    <w:rsid w:val="00A04FE1"/>
    <w:rsid w:val="00A051C9"/>
    <w:rsid w:val="00A053CD"/>
    <w:rsid w:val="00A0569C"/>
    <w:rsid w:val="00A05D9D"/>
    <w:rsid w:val="00A060F9"/>
    <w:rsid w:val="00A066B7"/>
    <w:rsid w:val="00A075F3"/>
    <w:rsid w:val="00A07675"/>
    <w:rsid w:val="00A079FF"/>
    <w:rsid w:val="00A07C42"/>
    <w:rsid w:val="00A07D28"/>
    <w:rsid w:val="00A07E88"/>
    <w:rsid w:val="00A10293"/>
    <w:rsid w:val="00A1083A"/>
    <w:rsid w:val="00A10A44"/>
    <w:rsid w:val="00A111BA"/>
    <w:rsid w:val="00A112E2"/>
    <w:rsid w:val="00A1130F"/>
    <w:rsid w:val="00A11D18"/>
    <w:rsid w:val="00A12CC9"/>
    <w:rsid w:val="00A12DB0"/>
    <w:rsid w:val="00A131C0"/>
    <w:rsid w:val="00A14088"/>
    <w:rsid w:val="00A14885"/>
    <w:rsid w:val="00A14CF3"/>
    <w:rsid w:val="00A14E6E"/>
    <w:rsid w:val="00A1537E"/>
    <w:rsid w:val="00A16121"/>
    <w:rsid w:val="00A16C8D"/>
    <w:rsid w:val="00A16E38"/>
    <w:rsid w:val="00A17161"/>
    <w:rsid w:val="00A179D0"/>
    <w:rsid w:val="00A17DD7"/>
    <w:rsid w:val="00A17F5E"/>
    <w:rsid w:val="00A202F7"/>
    <w:rsid w:val="00A2048F"/>
    <w:rsid w:val="00A20E1B"/>
    <w:rsid w:val="00A20E26"/>
    <w:rsid w:val="00A21184"/>
    <w:rsid w:val="00A21BBD"/>
    <w:rsid w:val="00A21CD0"/>
    <w:rsid w:val="00A21DBD"/>
    <w:rsid w:val="00A22118"/>
    <w:rsid w:val="00A23D3D"/>
    <w:rsid w:val="00A24293"/>
    <w:rsid w:val="00A247CB"/>
    <w:rsid w:val="00A24822"/>
    <w:rsid w:val="00A24838"/>
    <w:rsid w:val="00A24D1F"/>
    <w:rsid w:val="00A25007"/>
    <w:rsid w:val="00A25778"/>
    <w:rsid w:val="00A25C96"/>
    <w:rsid w:val="00A25CFF"/>
    <w:rsid w:val="00A25DB8"/>
    <w:rsid w:val="00A25E84"/>
    <w:rsid w:val="00A26467"/>
    <w:rsid w:val="00A26643"/>
    <w:rsid w:val="00A2675B"/>
    <w:rsid w:val="00A26D1D"/>
    <w:rsid w:val="00A2712C"/>
    <w:rsid w:val="00A27144"/>
    <w:rsid w:val="00A276A9"/>
    <w:rsid w:val="00A2780A"/>
    <w:rsid w:val="00A27816"/>
    <w:rsid w:val="00A27D98"/>
    <w:rsid w:val="00A3055E"/>
    <w:rsid w:val="00A30E4B"/>
    <w:rsid w:val="00A31266"/>
    <w:rsid w:val="00A313B6"/>
    <w:rsid w:val="00A315B3"/>
    <w:rsid w:val="00A31800"/>
    <w:rsid w:val="00A31AF9"/>
    <w:rsid w:val="00A3209C"/>
    <w:rsid w:val="00A3238D"/>
    <w:rsid w:val="00A323B2"/>
    <w:rsid w:val="00A32566"/>
    <w:rsid w:val="00A32745"/>
    <w:rsid w:val="00A3294B"/>
    <w:rsid w:val="00A32C63"/>
    <w:rsid w:val="00A33782"/>
    <w:rsid w:val="00A33AFB"/>
    <w:rsid w:val="00A33D27"/>
    <w:rsid w:val="00A34067"/>
    <w:rsid w:val="00A34717"/>
    <w:rsid w:val="00A354DC"/>
    <w:rsid w:val="00A35549"/>
    <w:rsid w:val="00A35A07"/>
    <w:rsid w:val="00A35DD0"/>
    <w:rsid w:val="00A36CFE"/>
    <w:rsid w:val="00A371DD"/>
    <w:rsid w:val="00A3739C"/>
    <w:rsid w:val="00A37469"/>
    <w:rsid w:val="00A378D7"/>
    <w:rsid w:val="00A378E3"/>
    <w:rsid w:val="00A37913"/>
    <w:rsid w:val="00A37A1E"/>
    <w:rsid w:val="00A37D5F"/>
    <w:rsid w:val="00A37D91"/>
    <w:rsid w:val="00A37E8A"/>
    <w:rsid w:val="00A37F05"/>
    <w:rsid w:val="00A4054C"/>
    <w:rsid w:val="00A40841"/>
    <w:rsid w:val="00A41305"/>
    <w:rsid w:val="00A41438"/>
    <w:rsid w:val="00A41484"/>
    <w:rsid w:val="00A42ED6"/>
    <w:rsid w:val="00A42FA2"/>
    <w:rsid w:val="00A43555"/>
    <w:rsid w:val="00A43BE4"/>
    <w:rsid w:val="00A43CF0"/>
    <w:rsid w:val="00A448B3"/>
    <w:rsid w:val="00A44EAE"/>
    <w:rsid w:val="00A4519A"/>
    <w:rsid w:val="00A4541F"/>
    <w:rsid w:val="00A455C1"/>
    <w:rsid w:val="00A45CD3"/>
    <w:rsid w:val="00A45F82"/>
    <w:rsid w:val="00A46D1C"/>
    <w:rsid w:val="00A46F5A"/>
    <w:rsid w:val="00A474E8"/>
    <w:rsid w:val="00A479A5"/>
    <w:rsid w:val="00A47B03"/>
    <w:rsid w:val="00A50582"/>
    <w:rsid w:val="00A50C41"/>
    <w:rsid w:val="00A50EDB"/>
    <w:rsid w:val="00A50F15"/>
    <w:rsid w:val="00A50F64"/>
    <w:rsid w:val="00A51347"/>
    <w:rsid w:val="00A5138F"/>
    <w:rsid w:val="00A514E4"/>
    <w:rsid w:val="00A518D1"/>
    <w:rsid w:val="00A5198C"/>
    <w:rsid w:val="00A52954"/>
    <w:rsid w:val="00A52B6C"/>
    <w:rsid w:val="00A53839"/>
    <w:rsid w:val="00A542EF"/>
    <w:rsid w:val="00A547ED"/>
    <w:rsid w:val="00A54C31"/>
    <w:rsid w:val="00A54D7C"/>
    <w:rsid w:val="00A54ED5"/>
    <w:rsid w:val="00A55012"/>
    <w:rsid w:val="00A55974"/>
    <w:rsid w:val="00A55BDF"/>
    <w:rsid w:val="00A55C84"/>
    <w:rsid w:val="00A56955"/>
    <w:rsid w:val="00A569B4"/>
    <w:rsid w:val="00A569B9"/>
    <w:rsid w:val="00A56C30"/>
    <w:rsid w:val="00A56E16"/>
    <w:rsid w:val="00A570BE"/>
    <w:rsid w:val="00A5720C"/>
    <w:rsid w:val="00A577C0"/>
    <w:rsid w:val="00A57872"/>
    <w:rsid w:val="00A601A8"/>
    <w:rsid w:val="00A60A10"/>
    <w:rsid w:val="00A61355"/>
    <w:rsid w:val="00A616A3"/>
    <w:rsid w:val="00A61930"/>
    <w:rsid w:val="00A621CB"/>
    <w:rsid w:val="00A62237"/>
    <w:rsid w:val="00A62399"/>
    <w:rsid w:val="00A62658"/>
    <w:rsid w:val="00A6282C"/>
    <w:rsid w:val="00A62BAC"/>
    <w:rsid w:val="00A62C93"/>
    <w:rsid w:val="00A62D42"/>
    <w:rsid w:val="00A62D73"/>
    <w:rsid w:val="00A630E5"/>
    <w:rsid w:val="00A63EDF"/>
    <w:rsid w:val="00A644F8"/>
    <w:rsid w:val="00A6471F"/>
    <w:rsid w:val="00A6483F"/>
    <w:rsid w:val="00A64B2A"/>
    <w:rsid w:val="00A65B17"/>
    <w:rsid w:val="00A65C4A"/>
    <w:rsid w:val="00A65D4A"/>
    <w:rsid w:val="00A66098"/>
    <w:rsid w:val="00A66486"/>
    <w:rsid w:val="00A6662B"/>
    <w:rsid w:val="00A66655"/>
    <w:rsid w:val="00A6687C"/>
    <w:rsid w:val="00A668D9"/>
    <w:rsid w:val="00A669E3"/>
    <w:rsid w:val="00A67BB3"/>
    <w:rsid w:val="00A67BBA"/>
    <w:rsid w:val="00A705A6"/>
    <w:rsid w:val="00A7066A"/>
    <w:rsid w:val="00A70917"/>
    <w:rsid w:val="00A70B7B"/>
    <w:rsid w:val="00A70D0E"/>
    <w:rsid w:val="00A70EB1"/>
    <w:rsid w:val="00A7118A"/>
    <w:rsid w:val="00A717E6"/>
    <w:rsid w:val="00A71D57"/>
    <w:rsid w:val="00A71EF5"/>
    <w:rsid w:val="00A72652"/>
    <w:rsid w:val="00A72A77"/>
    <w:rsid w:val="00A72FA4"/>
    <w:rsid w:val="00A73B3A"/>
    <w:rsid w:val="00A744EE"/>
    <w:rsid w:val="00A74E6C"/>
    <w:rsid w:val="00A750FD"/>
    <w:rsid w:val="00A7576F"/>
    <w:rsid w:val="00A75CB0"/>
    <w:rsid w:val="00A75D20"/>
    <w:rsid w:val="00A7686A"/>
    <w:rsid w:val="00A76DA8"/>
    <w:rsid w:val="00A77654"/>
    <w:rsid w:val="00A77C76"/>
    <w:rsid w:val="00A81222"/>
    <w:rsid w:val="00A81531"/>
    <w:rsid w:val="00A81622"/>
    <w:rsid w:val="00A81763"/>
    <w:rsid w:val="00A817C9"/>
    <w:rsid w:val="00A81B63"/>
    <w:rsid w:val="00A81BE2"/>
    <w:rsid w:val="00A82366"/>
    <w:rsid w:val="00A82825"/>
    <w:rsid w:val="00A82829"/>
    <w:rsid w:val="00A82A88"/>
    <w:rsid w:val="00A834A2"/>
    <w:rsid w:val="00A837E0"/>
    <w:rsid w:val="00A83877"/>
    <w:rsid w:val="00A84245"/>
    <w:rsid w:val="00A8532B"/>
    <w:rsid w:val="00A857D4"/>
    <w:rsid w:val="00A8588E"/>
    <w:rsid w:val="00A85A55"/>
    <w:rsid w:val="00A85C9C"/>
    <w:rsid w:val="00A86797"/>
    <w:rsid w:val="00A86C62"/>
    <w:rsid w:val="00A8705F"/>
    <w:rsid w:val="00A87ABB"/>
    <w:rsid w:val="00A87B04"/>
    <w:rsid w:val="00A87FED"/>
    <w:rsid w:val="00A901C3"/>
    <w:rsid w:val="00A90222"/>
    <w:rsid w:val="00A90D79"/>
    <w:rsid w:val="00A9120B"/>
    <w:rsid w:val="00A91221"/>
    <w:rsid w:val="00A91363"/>
    <w:rsid w:val="00A9138F"/>
    <w:rsid w:val="00A914D8"/>
    <w:rsid w:val="00A9159F"/>
    <w:rsid w:val="00A91B09"/>
    <w:rsid w:val="00A92085"/>
    <w:rsid w:val="00A920F9"/>
    <w:rsid w:val="00A92510"/>
    <w:rsid w:val="00A925D0"/>
    <w:rsid w:val="00A92CCE"/>
    <w:rsid w:val="00A93246"/>
    <w:rsid w:val="00A935E3"/>
    <w:rsid w:val="00A93786"/>
    <w:rsid w:val="00A9495C"/>
    <w:rsid w:val="00A94B18"/>
    <w:rsid w:val="00A94F16"/>
    <w:rsid w:val="00A94FBF"/>
    <w:rsid w:val="00A95020"/>
    <w:rsid w:val="00A95234"/>
    <w:rsid w:val="00A95999"/>
    <w:rsid w:val="00A96E90"/>
    <w:rsid w:val="00A97AAA"/>
    <w:rsid w:val="00A97EAC"/>
    <w:rsid w:val="00AA0229"/>
    <w:rsid w:val="00AA033B"/>
    <w:rsid w:val="00AA0795"/>
    <w:rsid w:val="00AA07F0"/>
    <w:rsid w:val="00AA0E31"/>
    <w:rsid w:val="00AA0E98"/>
    <w:rsid w:val="00AA188C"/>
    <w:rsid w:val="00AA1DB1"/>
    <w:rsid w:val="00AA1DC1"/>
    <w:rsid w:val="00AA1E6D"/>
    <w:rsid w:val="00AA2D20"/>
    <w:rsid w:val="00AA2EDF"/>
    <w:rsid w:val="00AA329E"/>
    <w:rsid w:val="00AA38B8"/>
    <w:rsid w:val="00AA3A85"/>
    <w:rsid w:val="00AA3DFD"/>
    <w:rsid w:val="00AA42BC"/>
    <w:rsid w:val="00AA4616"/>
    <w:rsid w:val="00AA4829"/>
    <w:rsid w:val="00AA4EB0"/>
    <w:rsid w:val="00AA511A"/>
    <w:rsid w:val="00AA587C"/>
    <w:rsid w:val="00AA5987"/>
    <w:rsid w:val="00AA59D2"/>
    <w:rsid w:val="00AA5CFB"/>
    <w:rsid w:val="00AA5F48"/>
    <w:rsid w:val="00AA5FB8"/>
    <w:rsid w:val="00AA63C4"/>
    <w:rsid w:val="00AA6792"/>
    <w:rsid w:val="00AA6D9A"/>
    <w:rsid w:val="00AA7CDA"/>
    <w:rsid w:val="00AA7F81"/>
    <w:rsid w:val="00AB08B3"/>
    <w:rsid w:val="00AB0ADE"/>
    <w:rsid w:val="00AB1B61"/>
    <w:rsid w:val="00AB1D52"/>
    <w:rsid w:val="00AB2074"/>
    <w:rsid w:val="00AB2210"/>
    <w:rsid w:val="00AB26C5"/>
    <w:rsid w:val="00AB2D2F"/>
    <w:rsid w:val="00AB2D9F"/>
    <w:rsid w:val="00AB3738"/>
    <w:rsid w:val="00AB377E"/>
    <w:rsid w:val="00AB3AB1"/>
    <w:rsid w:val="00AB4097"/>
    <w:rsid w:val="00AB49E5"/>
    <w:rsid w:val="00AB4A3B"/>
    <w:rsid w:val="00AB4AD6"/>
    <w:rsid w:val="00AB4E3E"/>
    <w:rsid w:val="00AB4E74"/>
    <w:rsid w:val="00AB501E"/>
    <w:rsid w:val="00AB5796"/>
    <w:rsid w:val="00AB580B"/>
    <w:rsid w:val="00AB5DAA"/>
    <w:rsid w:val="00AB5EA6"/>
    <w:rsid w:val="00AB61E0"/>
    <w:rsid w:val="00AB69B6"/>
    <w:rsid w:val="00AB7258"/>
    <w:rsid w:val="00AB74D0"/>
    <w:rsid w:val="00AB765A"/>
    <w:rsid w:val="00AB7C49"/>
    <w:rsid w:val="00AC0485"/>
    <w:rsid w:val="00AC0FD4"/>
    <w:rsid w:val="00AC138B"/>
    <w:rsid w:val="00AC1423"/>
    <w:rsid w:val="00AC1814"/>
    <w:rsid w:val="00AC1D03"/>
    <w:rsid w:val="00AC21CF"/>
    <w:rsid w:val="00AC249B"/>
    <w:rsid w:val="00AC2AF4"/>
    <w:rsid w:val="00AC2F94"/>
    <w:rsid w:val="00AC3012"/>
    <w:rsid w:val="00AC31BB"/>
    <w:rsid w:val="00AC3229"/>
    <w:rsid w:val="00AC32B3"/>
    <w:rsid w:val="00AC3379"/>
    <w:rsid w:val="00AC3475"/>
    <w:rsid w:val="00AC39B3"/>
    <w:rsid w:val="00AC3F30"/>
    <w:rsid w:val="00AC4465"/>
    <w:rsid w:val="00AC4C4C"/>
    <w:rsid w:val="00AC4D01"/>
    <w:rsid w:val="00AC4E7F"/>
    <w:rsid w:val="00AC4F50"/>
    <w:rsid w:val="00AC5258"/>
    <w:rsid w:val="00AC5326"/>
    <w:rsid w:val="00AC5E58"/>
    <w:rsid w:val="00AC5EB4"/>
    <w:rsid w:val="00AC6B60"/>
    <w:rsid w:val="00AC6E34"/>
    <w:rsid w:val="00AC6EB6"/>
    <w:rsid w:val="00AC71F9"/>
    <w:rsid w:val="00AC7562"/>
    <w:rsid w:val="00AC76B3"/>
    <w:rsid w:val="00AC7DD6"/>
    <w:rsid w:val="00AD0640"/>
    <w:rsid w:val="00AD099D"/>
    <w:rsid w:val="00AD10E9"/>
    <w:rsid w:val="00AD12BD"/>
    <w:rsid w:val="00AD1D13"/>
    <w:rsid w:val="00AD2643"/>
    <w:rsid w:val="00AD27A6"/>
    <w:rsid w:val="00AD3153"/>
    <w:rsid w:val="00AD3370"/>
    <w:rsid w:val="00AD348C"/>
    <w:rsid w:val="00AD39AF"/>
    <w:rsid w:val="00AD3F61"/>
    <w:rsid w:val="00AD4567"/>
    <w:rsid w:val="00AD470F"/>
    <w:rsid w:val="00AD4A47"/>
    <w:rsid w:val="00AD4A89"/>
    <w:rsid w:val="00AD4EE7"/>
    <w:rsid w:val="00AD5424"/>
    <w:rsid w:val="00AD57E6"/>
    <w:rsid w:val="00AD5800"/>
    <w:rsid w:val="00AD6367"/>
    <w:rsid w:val="00AD691D"/>
    <w:rsid w:val="00AD6DC4"/>
    <w:rsid w:val="00AD6FA0"/>
    <w:rsid w:val="00AD7C7E"/>
    <w:rsid w:val="00AE01D0"/>
    <w:rsid w:val="00AE077E"/>
    <w:rsid w:val="00AE0821"/>
    <w:rsid w:val="00AE08D8"/>
    <w:rsid w:val="00AE0F4A"/>
    <w:rsid w:val="00AE1056"/>
    <w:rsid w:val="00AE115C"/>
    <w:rsid w:val="00AE172D"/>
    <w:rsid w:val="00AE1A0C"/>
    <w:rsid w:val="00AE22E0"/>
    <w:rsid w:val="00AE236F"/>
    <w:rsid w:val="00AE2518"/>
    <w:rsid w:val="00AE25A3"/>
    <w:rsid w:val="00AE2A8E"/>
    <w:rsid w:val="00AE2CB3"/>
    <w:rsid w:val="00AE2FEC"/>
    <w:rsid w:val="00AE3454"/>
    <w:rsid w:val="00AE3831"/>
    <w:rsid w:val="00AE393F"/>
    <w:rsid w:val="00AE3B21"/>
    <w:rsid w:val="00AE3F54"/>
    <w:rsid w:val="00AE49DC"/>
    <w:rsid w:val="00AE4A55"/>
    <w:rsid w:val="00AE4F8F"/>
    <w:rsid w:val="00AE5216"/>
    <w:rsid w:val="00AE5233"/>
    <w:rsid w:val="00AE56F9"/>
    <w:rsid w:val="00AE577D"/>
    <w:rsid w:val="00AE5EC3"/>
    <w:rsid w:val="00AE6009"/>
    <w:rsid w:val="00AE67CE"/>
    <w:rsid w:val="00AE6A76"/>
    <w:rsid w:val="00AE6BC3"/>
    <w:rsid w:val="00AE71EA"/>
    <w:rsid w:val="00AF0018"/>
    <w:rsid w:val="00AF119A"/>
    <w:rsid w:val="00AF152A"/>
    <w:rsid w:val="00AF18C7"/>
    <w:rsid w:val="00AF19C3"/>
    <w:rsid w:val="00AF1A3D"/>
    <w:rsid w:val="00AF2B93"/>
    <w:rsid w:val="00AF2C2C"/>
    <w:rsid w:val="00AF2D09"/>
    <w:rsid w:val="00AF32EB"/>
    <w:rsid w:val="00AF33AF"/>
    <w:rsid w:val="00AF3637"/>
    <w:rsid w:val="00AF365A"/>
    <w:rsid w:val="00AF3CAD"/>
    <w:rsid w:val="00AF44E2"/>
    <w:rsid w:val="00AF4B55"/>
    <w:rsid w:val="00AF4BF7"/>
    <w:rsid w:val="00AF5087"/>
    <w:rsid w:val="00AF6092"/>
    <w:rsid w:val="00AF674F"/>
    <w:rsid w:val="00AF71AA"/>
    <w:rsid w:val="00AF736D"/>
    <w:rsid w:val="00AF7B50"/>
    <w:rsid w:val="00AF7CB9"/>
    <w:rsid w:val="00AF7E7C"/>
    <w:rsid w:val="00AF7EBC"/>
    <w:rsid w:val="00B001B9"/>
    <w:rsid w:val="00B0048F"/>
    <w:rsid w:val="00B005F2"/>
    <w:rsid w:val="00B00922"/>
    <w:rsid w:val="00B019D7"/>
    <w:rsid w:val="00B02289"/>
    <w:rsid w:val="00B029C1"/>
    <w:rsid w:val="00B02AC1"/>
    <w:rsid w:val="00B03334"/>
    <w:rsid w:val="00B033F7"/>
    <w:rsid w:val="00B04201"/>
    <w:rsid w:val="00B04B87"/>
    <w:rsid w:val="00B04CB0"/>
    <w:rsid w:val="00B050BF"/>
    <w:rsid w:val="00B052EA"/>
    <w:rsid w:val="00B0616E"/>
    <w:rsid w:val="00B06EC3"/>
    <w:rsid w:val="00B07339"/>
    <w:rsid w:val="00B0743B"/>
    <w:rsid w:val="00B07919"/>
    <w:rsid w:val="00B07CCF"/>
    <w:rsid w:val="00B1072C"/>
    <w:rsid w:val="00B1108C"/>
    <w:rsid w:val="00B112AA"/>
    <w:rsid w:val="00B1174B"/>
    <w:rsid w:val="00B11873"/>
    <w:rsid w:val="00B11881"/>
    <w:rsid w:val="00B11ADD"/>
    <w:rsid w:val="00B11B4A"/>
    <w:rsid w:val="00B11C2A"/>
    <w:rsid w:val="00B11EB0"/>
    <w:rsid w:val="00B12278"/>
    <w:rsid w:val="00B1280D"/>
    <w:rsid w:val="00B129A8"/>
    <w:rsid w:val="00B130FA"/>
    <w:rsid w:val="00B1311B"/>
    <w:rsid w:val="00B139E8"/>
    <w:rsid w:val="00B13CF9"/>
    <w:rsid w:val="00B13DD2"/>
    <w:rsid w:val="00B146AC"/>
    <w:rsid w:val="00B14A8C"/>
    <w:rsid w:val="00B15DC6"/>
    <w:rsid w:val="00B16645"/>
    <w:rsid w:val="00B16AA6"/>
    <w:rsid w:val="00B16FF6"/>
    <w:rsid w:val="00B171C1"/>
    <w:rsid w:val="00B1736B"/>
    <w:rsid w:val="00B17DD0"/>
    <w:rsid w:val="00B2017F"/>
    <w:rsid w:val="00B203AB"/>
    <w:rsid w:val="00B20755"/>
    <w:rsid w:val="00B20903"/>
    <w:rsid w:val="00B20A08"/>
    <w:rsid w:val="00B20CE7"/>
    <w:rsid w:val="00B21231"/>
    <w:rsid w:val="00B213B1"/>
    <w:rsid w:val="00B21996"/>
    <w:rsid w:val="00B22383"/>
    <w:rsid w:val="00B2307E"/>
    <w:rsid w:val="00B23227"/>
    <w:rsid w:val="00B238A8"/>
    <w:rsid w:val="00B24074"/>
    <w:rsid w:val="00B241E9"/>
    <w:rsid w:val="00B24445"/>
    <w:rsid w:val="00B2498D"/>
    <w:rsid w:val="00B25160"/>
    <w:rsid w:val="00B25AC1"/>
    <w:rsid w:val="00B25EFB"/>
    <w:rsid w:val="00B25F38"/>
    <w:rsid w:val="00B267BB"/>
    <w:rsid w:val="00B26980"/>
    <w:rsid w:val="00B276A1"/>
    <w:rsid w:val="00B3004F"/>
    <w:rsid w:val="00B30819"/>
    <w:rsid w:val="00B3088C"/>
    <w:rsid w:val="00B30DA3"/>
    <w:rsid w:val="00B30DFA"/>
    <w:rsid w:val="00B30E02"/>
    <w:rsid w:val="00B314A4"/>
    <w:rsid w:val="00B31525"/>
    <w:rsid w:val="00B32DC2"/>
    <w:rsid w:val="00B33208"/>
    <w:rsid w:val="00B33A8B"/>
    <w:rsid w:val="00B347B9"/>
    <w:rsid w:val="00B34D28"/>
    <w:rsid w:val="00B351D7"/>
    <w:rsid w:val="00B353C0"/>
    <w:rsid w:val="00B35426"/>
    <w:rsid w:val="00B35BEF"/>
    <w:rsid w:val="00B362CC"/>
    <w:rsid w:val="00B36B63"/>
    <w:rsid w:val="00B36EFC"/>
    <w:rsid w:val="00B37229"/>
    <w:rsid w:val="00B3758A"/>
    <w:rsid w:val="00B377A8"/>
    <w:rsid w:val="00B40289"/>
    <w:rsid w:val="00B405C1"/>
    <w:rsid w:val="00B407C1"/>
    <w:rsid w:val="00B40901"/>
    <w:rsid w:val="00B40A69"/>
    <w:rsid w:val="00B40B17"/>
    <w:rsid w:val="00B40B67"/>
    <w:rsid w:val="00B40FE5"/>
    <w:rsid w:val="00B41203"/>
    <w:rsid w:val="00B41E2C"/>
    <w:rsid w:val="00B41F57"/>
    <w:rsid w:val="00B422D1"/>
    <w:rsid w:val="00B429A5"/>
    <w:rsid w:val="00B4360D"/>
    <w:rsid w:val="00B43C08"/>
    <w:rsid w:val="00B43CA0"/>
    <w:rsid w:val="00B44CDD"/>
    <w:rsid w:val="00B44E35"/>
    <w:rsid w:val="00B44F07"/>
    <w:rsid w:val="00B458AB"/>
    <w:rsid w:val="00B461E7"/>
    <w:rsid w:val="00B46456"/>
    <w:rsid w:val="00B468E2"/>
    <w:rsid w:val="00B46D31"/>
    <w:rsid w:val="00B476C5"/>
    <w:rsid w:val="00B47720"/>
    <w:rsid w:val="00B47B55"/>
    <w:rsid w:val="00B500EB"/>
    <w:rsid w:val="00B503B7"/>
    <w:rsid w:val="00B50E38"/>
    <w:rsid w:val="00B51B1E"/>
    <w:rsid w:val="00B51CD3"/>
    <w:rsid w:val="00B51CE9"/>
    <w:rsid w:val="00B52A33"/>
    <w:rsid w:val="00B5311B"/>
    <w:rsid w:val="00B53960"/>
    <w:rsid w:val="00B54024"/>
    <w:rsid w:val="00B542E8"/>
    <w:rsid w:val="00B544BE"/>
    <w:rsid w:val="00B54625"/>
    <w:rsid w:val="00B5519F"/>
    <w:rsid w:val="00B554FB"/>
    <w:rsid w:val="00B55DA8"/>
    <w:rsid w:val="00B55E0F"/>
    <w:rsid w:val="00B55E7E"/>
    <w:rsid w:val="00B56016"/>
    <w:rsid w:val="00B560C6"/>
    <w:rsid w:val="00B564FA"/>
    <w:rsid w:val="00B56EA9"/>
    <w:rsid w:val="00B57788"/>
    <w:rsid w:val="00B5788B"/>
    <w:rsid w:val="00B600F5"/>
    <w:rsid w:val="00B60279"/>
    <w:rsid w:val="00B6079A"/>
    <w:rsid w:val="00B60B7C"/>
    <w:rsid w:val="00B60BA7"/>
    <w:rsid w:val="00B60F78"/>
    <w:rsid w:val="00B6181B"/>
    <w:rsid w:val="00B61C00"/>
    <w:rsid w:val="00B620EE"/>
    <w:rsid w:val="00B621E8"/>
    <w:rsid w:val="00B632D9"/>
    <w:rsid w:val="00B63506"/>
    <w:rsid w:val="00B6358C"/>
    <w:rsid w:val="00B63A36"/>
    <w:rsid w:val="00B63E66"/>
    <w:rsid w:val="00B63F1E"/>
    <w:rsid w:val="00B645D1"/>
    <w:rsid w:val="00B64770"/>
    <w:rsid w:val="00B64E0E"/>
    <w:rsid w:val="00B650AA"/>
    <w:rsid w:val="00B65203"/>
    <w:rsid w:val="00B6571B"/>
    <w:rsid w:val="00B65D17"/>
    <w:rsid w:val="00B65EAE"/>
    <w:rsid w:val="00B66808"/>
    <w:rsid w:val="00B66920"/>
    <w:rsid w:val="00B66CE5"/>
    <w:rsid w:val="00B66E04"/>
    <w:rsid w:val="00B66FCD"/>
    <w:rsid w:val="00B67D37"/>
    <w:rsid w:val="00B70A84"/>
    <w:rsid w:val="00B70F54"/>
    <w:rsid w:val="00B711A3"/>
    <w:rsid w:val="00B71466"/>
    <w:rsid w:val="00B7148C"/>
    <w:rsid w:val="00B71898"/>
    <w:rsid w:val="00B71D66"/>
    <w:rsid w:val="00B7218C"/>
    <w:rsid w:val="00B7262F"/>
    <w:rsid w:val="00B7264A"/>
    <w:rsid w:val="00B72C2D"/>
    <w:rsid w:val="00B7335B"/>
    <w:rsid w:val="00B73415"/>
    <w:rsid w:val="00B73728"/>
    <w:rsid w:val="00B73733"/>
    <w:rsid w:val="00B73BF6"/>
    <w:rsid w:val="00B744AC"/>
    <w:rsid w:val="00B75008"/>
    <w:rsid w:val="00B75136"/>
    <w:rsid w:val="00B7527A"/>
    <w:rsid w:val="00B75315"/>
    <w:rsid w:val="00B75786"/>
    <w:rsid w:val="00B758FC"/>
    <w:rsid w:val="00B75B70"/>
    <w:rsid w:val="00B75BD3"/>
    <w:rsid w:val="00B7639A"/>
    <w:rsid w:val="00B76636"/>
    <w:rsid w:val="00B769D9"/>
    <w:rsid w:val="00B76FC2"/>
    <w:rsid w:val="00B77302"/>
    <w:rsid w:val="00B777A7"/>
    <w:rsid w:val="00B77D26"/>
    <w:rsid w:val="00B804C5"/>
    <w:rsid w:val="00B80558"/>
    <w:rsid w:val="00B80828"/>
    <w:rsid w:val="00B80E2A"/>
    <w:rsid w:val="00B813A3"/>
    <w:rsid w:val="00B81C1A"/>
    <w:rsid w:val="00B81F16"/>
    <w:rsid w:val="00B82598"/>
    <w:rsid w:val="00B82A59"/>
    <w:rsid w:val="00B8357C"/>
    <w:rsid w:val="00B83D04"/>
    <w:rsid w:val="00B83EBA"/>
    <w:rsid w:val="00B843A7"/>
    <w:rsid w:val="00B848A3"/>
    <w:rsid w:val="00B84BF5"/>
    <w:rsid w:val="00B84F43"/>
    <w:rsid w:val="00B85519"/>
    <w:rsid w:val="00B85645"/>
    <w:rsid w:val="00B85817"/>
    <w:rsid w:val="00B858F8"/>
    <w:rsid w:val="00B85908"/>
    <w:rsid w:val="00B85A98"/>
    <w:rsid w:val="00B8648E"/>
    <w:rsid w:val="00B86ADA"/>
    <w:rsid w:val="00B86B06"/>
    <w:rsid w:val="00B8730E"/>
    <w:rsid w:val="00B874E4"/>
    <w:rsid w:val="00B875A2"/>
    <w:rsid w:val="00B8760F"/>
    <w:rsid w:val="00B9066E"/>
    <w:rsid w:val="00B908CB"/>
    <w:rsid w:val="00B90B08"/>
    <w:rsid w:val="00B90EE6"/>
    <w:rsid w:val="00B90EF0"/>
    <w:rsid w:val="00B91036"/>
    <w:rsid w:val="00B910C8"/>
    <w:rsid w:val="00B91607"/>
    <w:rsid w:val="00B91830"/>
    <w:rsid w:val="00B918A4"/>
    <w:rsid w:val="00B918DA"/>
    <w:rsid w:val="00B924CC"/>
    <w:rsid w:val="00B93A75"/>
    <w:rsid w:val="00B93AE9"/>
    <w:rsid w:val="00B93CCF"/>
    <w:rsid w:val="00B93FB7"/>
    <w:rsid w:val="00B943A0"/>
    <w:rsid w:val="00B94AD7"/>
    <w:rsid w:val="00B94CD1"/>
    <w:rsid w:val="00B95633"/>
    <w:rsid w:val="00B9596D"/>
    <w:rsid w:val="00B9608F"/>
    <w:rsid w:val="00B96293"/>
    <w:rsid w:val="00B96774"/>
    <w:rsid w:val="00B96B9B"/>
    <w:rsid w:val="00B973C3"/>
    <w:rsid w:val="00B974D1"/>
    <w:rsid w:val="00B97778"/>
    <w:rsid w:val="00B97967"/>
    <w:rsid w:val="00BA08F6"/>
    <w:rsid w:val="00BA090D"/>
    <w:rsid w:val="00BA0EA1"/>
    <w:rsid w:val="00BA0FB0"/>
    <w:rsid w:val="00BA0FFC"/>
    <w:rsid w:val="00BA1A87"/>
    <w:rsid w:val="00BA1F4D"/>
    <w:rsid w:val="00BA2353"/>
    <w:rsid w:val="00BA2DB8"/>
    <w:rsid w:val="00BA2E12"/>
    <w:rsid w:val="00BA2EF8"/>
    <w:rsid w:val="00BA2FD6"/>
    <w:rsid w:val="00BA31E1"/>
    <w:rsid w:val="00BA34F4"/>
    <w:rsid w:val="00BA36FE"/>
    <w:rsid w:val="00BA37DC"/>
    <w:rsid w:val="00BA4671"/>
    <w:rsid w:val="00BA4AED"/>
    <w:rsid w:val="00BA4D4D"/>
    <w:rsid w:val="00BA4E5A"/>
    <w:rsid w:val="00BA5116"/>
    <w:rsid w:val="00BA5118"/>
    <w:rsid w:val="00BA5548"/>
    <w:rsid w:val="00BA5659"/>
    <w:rsid w:val="00BA6051"/>
    <w:rsid w:val="00BA606B"/>
    <w:rsid w:val="00BA6328"/>
    <w:rsid w:val="00BA64FA"/>
    <w:rsid w:val="00BA667F"/>
    <w:rsid w:val="00BA6BE8"/>
    <w:rsid w:val="00BB00E8"/>
    <w:rsid w:val="00BB0870"/>
    <w:rsid w:val="00BB1285"/>
    <w:rsid w:val="00BB12E3"/>
    <w:rsid w:val="00BB135C"/>
    <w:rsid w:val="00BB1571"/>
    <w:rsid w:val="00BB1582"/>
    <w:rsid w:val="00BB15C8"/>
    <w:rsid w:val="00BB2BD6"/>
    <w:rsid w:val="00BB3630"/>
    <w:rsid w:val="00BB37BD"/>
    <w:rsid w:val="00BB38DE"/>
    <w:rsid w:val="00BB4C45"/>
    <w:rsid w:val="00BB4E02"/>
    <w:rsid w:val="00BB51DA"/>
    <w:rsid w:val="00BB53F8"/>
    <w:rsid w:val="00BB588F"/>
    <w:rsid w:val="00BB5C50"/>
    <w:rsid w:val="00BB644F"/>
    <w:rsid w:val="00BB6771"/>
    <w:rsid w:val="00BB6D19"/>
    <w:rsid w:val="00BB6DA1"/>
    <w:rsid w:val="00BB771A"/>
    <w:rsid w:val="00BB7BC9"/>
    <w:rsid w:val="00BB7C51"/>
    <w:rsid w:val="00BB7C87"/>
    <w:rsid w:val="00BC038B"/>
    <w:rsid w:val="00BC040F"/>
    <w:rsid w:val="00BC097F"/>
    <w:rsid w:val="00BC0CCC"/>
    <w:rsid w:val="00BC162D"/>
    <w:rsid w:val="00BC174B"/>
    <w:rsid w:val="00BC1BFD"/>
    <w:rsid w:val="00BC238C"/>
    <w:rsid w:val="00BC24ED"/>
    <w:rsid w:val="00BC428E"/>
    <w:rsid w:val="00BC45E6"/>
    <w:rsid w:val="00BC4A90"/>
    <w:rsid w:val="00BC4ED9"/>
    <w:rsid w:val="00BC5222"/>
    <w:rsid w:val="00BC5712"/>
    <w:rsid w:val="00BC58D2"/>
    <w:rsid w:val="00BC684C"/>
    <w:rsid w:val="00BC6883"/>
    <w:rsid w:val="00BC6985"/>
    <w:rsid w:val="00BC6B7D"/>
    <w:rsid w:val="00BC71A0"/>
    <w:rsid w:val="00BC7407"/>
    <w:rsid w:val="00BC75E8"/>
    <w:rsid w:val="00BC7D6C"/>
    <w:rsid w:val="00BC7E38"/>
    <w:rsid w:val="00BD0AE7"/>
    <w:rsid w:val="00BD1415"/>
    <w:rsid w:val="00BD1994"/>
    <w:rsid w:val="00BD3257"/>
    <w:rsid w:val="00BD348D"/>
    <w:rsid w:val="00BD34C4"/>
    <w:rsid w:val="00BD3A4F"/>
    <w:rsid w:val="00BD3E93"/>
    <w:rsid w:val="00BD4321"/>
    <w:rsid w:val="00BD4DE9"/>
    <w:rsid w:val="00BD517E"/>
    <w:rsid w:val="00BD5479"/>
    <w:rsid w:val="00BD54D2"/>
    <w:rsid w:val="00BD55BF"/>
    <w:rsid w:val="00BD595E"/>
    <w:rsid w:val="00BD5985"/>
    <w:rsid w:val="00BD5BEA"/>
    <w:rsid w:val="00BD5E50"/>
    <w:rsid w:val="00BD6B4D"/>
    <w:rsid w:val="00BD750E"/>
    <w:rsid w:val="00BE023E"/>
    <w:rsid w:val="00BE0B66"/>
    <w:rsid w:val="00BE0E84"/>
    <w:rsid w:val="00BE1C44"/>
    <w:rsid w:val="00BE20D4"/>
    <w:rsid w:val="00BE20FD"/>
    <w:rsid w:val="00BE246D"/>
    <w:rsid w:val="00BE2578"/>
    <w:rsid w:val="00BE2679"/>
    <w:rsid w:val="00BE2C93"/>
    <w:rsid w:val="00BE304E"/>
    <w:rsid w:val="00BE32AB"/>
    <w:rsid w:val="00BE39F6"/>
    <w:rsid w:val="00BE3A68"/>
    <w:rsid w:val="00BE4409"/>
    <w:rsid w:val="00BE4849"/>
    <w:rsid w:val="00BE4CDE"/>
    <w:rsid w:val="00BE585F"/>
    <w:rsid w:val="00BE615C"/>
    <w:rsid w:val="00BE7B8D"/>
    <w:rsid w:val="00BF017B"/>
    <w:rsid w:val="00BF01DF"/>
    <w:rsid w:val="00BF04C8"/>
    <w:rsid w:val="00BF0B97"/>
    <w:rsid w:val="00BF0EDC"/>
    <w:rsid w:val="00BF13BB"/>
    <w:rsid w:val="00BF19B2"/>
    <w:rsid w:val="00BF1EB9"/>
    <w:rsid w:val="00BF242B"/>
    <w:rsid w:val="00BF292C"/>
    <w:rsid w:val="00BF2EB4"/>
    <w:rsid w:val="00BF3162"/>
    <w:rsid w:val="00BF3314"/>
    <w:rsid w:val="00BF366B"/>
    <w:rsid w:val="00BF38B0"/>
    <w:rsid w:val="00BF3F11"/>
    <w:rsid w:val="00BF48C8"/>
    <w:rsid w:val="00BF544C"/>
    <w:rsid w:val="00BF5498"/>
    <w:rsid w:val="00BF73CB"/>
    <w:rsid w:val="00BF752E"/>
    <w:rsid w:val="00BF7F71"/>
    <w:rsid w:val="00C00159"/>
    <w:rsid w:val="00C00461"/>
    <w:rsid w:val="00C006C7"/>
    <w:rsid w:val="00C008E1"/>
    <w:rsid w:val="00C00B9C"/>
    <w:rsid w:val="00C00C54"/>
    <w:rsid w:val="00C00DA7"/>
    <w:rsid w:val="00C00E9A"/>
    <w:rsid w:val="00C014DF"/>
    <w:rsid w:val="00C015E6"/>
    <w:rsid w:val="00C01A55"/>
    <w:rsid w:val="00C01AF4"/>
    <w:rsid w:val="00C023FC"/>
    <w:rsid w:val="00C024C3"/>
    <w:rsid w:val="00C02672"/>
    <w:rsid w:val="00C02810"/>
    <w:rsid w:val="00C02835"/>
    <w:rsid w:val="00C04043"/>
    <w:rsid w:val="00C045E5"/>
    <w:rsid w:val="00C047E8"/>
    <w:rsid w:val="00C04ED9"/>
    <w:rsid w:val="00C054BF"/>
    <w:rsid w:val="00C057D5"/>
    <w:rsid w:val="00C05C65"/>
    <w:rsid w:val="00C05DF2"/>
    <w:rsid w:val="00C05F70"/>
    <w:rsid w:val="00C06161"/>
    <w:rsid w:val="00C06237"/>
    <w:rsid w:val="00C06477"/>
    <w:rsid w:val="00C0647D"/>
    <w:rsid w:val="00C06AEB"/>
    <w:rsid w:val="00C070D9"/>
    <w:rsid w:val="00C076D3"/>
    <w:rsid w:val="00C07BA8"/>
    <w:rsid w:val="00C07ECF"/>
    <w:rsid w:val="00C10419"/>
    <w:rsid w:val="00C10CF0"/>
    <w:rsid w:val="00C11085"/>
    <w:rsid w:val="00C115FB"/>
    <w:rsid w:val="00C12301"/>
    <w:rsid w:val="00C12E31"/>
    <w:rsid w:val="00C13E72"/>
    <w:rsid w:val="00C140EC"/>
    <w:rsid w:val="00C15231"/>
    <w:rsid w:val="00C1538E"/>
    <w:rsid w:val="00C15788"/>
    <w:rsid w:val="00C15CDE"/>
    <w:rsid w:val="00C15D2E"/>
    <w:rsid w:val="00C16034"/>
    <w:rsid w:val="00C160E3"/>
    <w:rsid w:val="00C16303"/>
    <w:rsid w:val="00C16349"/>
    <w:rsid w:val="00C16366"/>
    <w:rsid w:val="00C168B1"/>
    <w:rsid w:val="00C16A33"/>
    <w:rsid w:val="00C16ACE"/>
    <w:rsid w:val="00C16EE3"/>
    <w:rsid w:val="00C16F28"/>
    <w:rsid w:val="00C174ED"/>
    <w:rsid w:val="00C1791C"/>
    <w:rsid w:val="00C200BD"/>
    <w:rsid w:val="00C20131"/>
    <w:rsid w:val="00C202AC"/>
    <w:rsid w:val="00C21019"/>
    <w:rsid w:val="00C210DC"/>
    <w:rsid w:val="00C213A9"/>
    <w:rsid w:val="00C21874"/>
    <w:rsid w:val="00C21906"/>
    <w:rsid w:val="00C21C6F"/>
    <w:rsid w:val="00C21F92"/>
    <w:rsid w:val="00C221FB"/>
    <w:rsid w:val="00C227B5"/>
    <w:rsid w:val="00C228E0"/>
    <w:rsid w:val="00C229FF"/>
    <w:rsid w:val="00C22FD4"/>
    <w:rsid w:val="00C231E2"/>
    <w:rsid w:val="00C2331A"/>
    <w:rsid w:val="00C2345F"/>
    <w:rsid w:val="00C23964"/>
    <w:rsid w:val="00C23A10"/>
    <w:rsid w:val="00C23F03"/>
    <w:rsid w:val="00C24512"/>
    <w:rsid w:val="00C2488A"/>
    <w:rsid w:val="00C24AEA"/>
    <w:rsid w:val="00C25071"/>
    <w:rsid w:val="00C251E3"/>
    <w:rsid w:val="00C2536E"/>
    <w:rsid w:val="00C25AFF"/>
    <w:rsid w:val="00C25D64"/>
    <w:rsid w:val="00C25E1E"/>
    <w:rsid w:val="00C269FB"/>
    <w:rsid w:val="00C26A7A"/>
    <w:rsid w:val="00C26F38"/>
    <w:rsid w:val="00C27703"/>
    <w:rsid w:val="00C27A57"/>
    <w:rsid w:val="00C27C71"/>
    <w:rsid w:val="00C300FE"/>
    <w:rsid w:val="00C30522"/>
    <w:rsid w:val="00C307BF"/>
    <w:rsid w:val="00C307EA"/>
    <w:rsid w:val="00C308E8"/>
    <w:rsid w:val="00C30C34"/>
    <w:rsid w:val="00C31009"/>
    <w:rsid w:val="00C31144"/>
    <w:rsid w:val="00C31149"/>
    <w:rsid w:val="00C315AA"/>
    <w:rsid w:val="00C317B1"/>
    <w:rsid w:val="00C31E51"/>
    <w:rsid w:val="00C31F3E"/>
    <w:rsid w:val="00C32202"/>
    <w:rsid w:val="00C3256B"/>
    <w:rsid w:val="00C3323C"/>
    <w:rsid w:val="00C33264"/>
    <w:rsid w:val="00C33B36"/>
    <w:rsid w:val="00C34AEB"/>
    <w:rsid w:val="00C354E5"/>
    <w:rsid w:val="00C35653"/>
    <w:rsid w:val="00C356DD"/>
    <w:rsid w:val="00C35A99"/>
    <w:rsid w:val="00C35FF4"/>
    <w:rsid w:val="00C3656E"/>
    <w:rsid w:val="00C369B9"/>
    <w:rsid w:val="00C36E08"/>
    <w:rsid w:val="00C37742"/>
    <w:rsid w:val="00C37AF1"/>
    <w:rsid w:val="00C401A9"/>
    <w:rsid w:val="00C40306"/>
    <w:rsid w:val="00C403C3"/>
    <w:rsid w:val="00C406EF"/>
    <w:rsid w:val="00C413E1"/>
    <w:rsid w:val="00C416E2"/>
    <w:rsid w:val="00C41ABF"/>
    <w:rsid w:val="00C42054"/>
    <w:rsid w:val="00C4206F"/>
    <w:rsid w:val="00C425B2"/>
    <w:rsid w:val="00C42741"/>
    <w:rsid w:val="00C427F6"/>
    <w:rsid w:val="00C42BCB"/>
    <w:rsid w:val="00C43560"/>
    <w:rsid w:val="00C44417"/>
    <w:rsid w:val="00C44D90"/>
    <w:rsid w:val="00C457FE"/>
    <w:rsid w:val="00C45AA0"/>
    <w:rsid w:val="00C45E58"/>
    <w:rsid w:val="00C46CD0"/>
    <w:rsid w:val="00C477FA"/>
    <w:rsid w:val="00C478D0"/>
    <w:rsid w:val="00C47AE0"/>
    <w:rsid w:val="00C47D00"/>
    <w:rsid w:val="00C47D34"/>
    <w:rsid w:val="00C47D91"/>
    <w:rsid w:val="00C50477"/>
    <w:rsid w:val="00C5064B"/>
    <w:rsid w:val="00C513C0"/>
    <w:rsid w:val="00C515C6"/>
    <w:rsid w:val="00C52524"/>
    <w:rsid w:val="00C52AC4"/>
    <w:rsid w:val="00C52F0C"/>
    <w:rsid w:val="00C53030"/>
    <w:rsid w:val="00C536F3"/>
    <w:rsid w:val="00C53DF0"/>
    <w:rsid w:val="00C541B0"/>
    <w:rsid w:val="00C5432B"/>
    <w:rsid w:val="00C54342"/>
    <w:rsid w:val="00C54618"/>
    <w:rsid w:val="00C54D2A"/>
    <w:rsid w:val="00C55013"/>
    <w:rsid w:val="00C558B8"/>
    <w:rsid w:val="00C55B31"/>
    <w:rsid w:val="00C55DB0"/>
    <w:rsid w:val="00C55FD4"/>
    <w:rsid w:val="00C560CE"/>
    <w:rsid w:val="00C561B8"/>
    <w:rsid w:val="00C56594"/>
    <w:rsid w:val="00C565C2"/>
    <w:rsid w:val="00C577FF"/>
    <w:rsid w:val="00C57B81"/>
    <w:rsid w:val="00C6035F"/>
    <w:rsid w:val="00C606FE"/>
    <w:rsid w:val="00C60A3F"/>
    <w:rsid w:val="00C60AFB"/>
    <w:rsid w:val="00C60C8E"/>
    <w:rsid w:val="00C61283"/>
    <w:rsid w:val="00C61F20"/>
    <w:rsid w:val="00C61FD2"/>
    <w:rsid w:val="00C62553"/>
    <w:rsid w:val="00C6277B"/>
    <w:rsid w:val="00C63501"/>
    <w:rsid w:val="00C637CE"/>
    <w:rsid w:val="00C63C6D"/>
    <w:rsid w:val="00C64100"/>
    <w:rsid w:val="00C64271"/>
    <w:rsid w:val="00C64715"/>
    <w:rsid w:val="00C64B65"/>
    <w:rsid w:val="00C65807"/>
    <w:rsid w:val="00C65AC7"/>
    <w:rsid w:val="00C65C4F"/>
    <w:rsid w:val="00C65D53"/>
    <w:rsid w:val="00C665BE"/>
    <w:rsid w:val="00C666BD"/>
    <w:rsid w:val="00C66ADC"/>
    <w:rsid w:val="00C67C80"/>
    <w:rsid w:val="00C67DCC"/>
    <w:rsid w:val="00C70B87"/>
    <w:rsid w:val="00C70F15"/>
    <w:rsid w:val="00C71141"/>
    <w:rsid w:val="00C71444"/>
    <w:rsid w:val="00C716A3"/>
    <w:rsid w:val="00C7219C"/>
    <w:rsid w:val="00C726C0"/>
    <w:rsid w:val="00C72CC9"/>
    <w:rsid w:val="00C72ED1"/>
    <w:rsid w:val="00C736ED"/>
    <w:rsid w:val="00C73AD0"/>
    <w:rsid w:val="00C73B1B"/>
    <w:rsid w:val="00C74304"/>
    <w:rsid w:val="00C746A8"/>
    <w:rsid w:val="00C74852"/>
    <w:rsid w:val="00C76064"/>
    <w:rsid w:val="00C7611B"/>
    <w:rsid w:val="00C764B0"/>
    <w:rsid w:val="00C76512"/>
    <w:rsid w:val="00C76A8F"/>
    <w:rsid w:val="00C77052"/>
    <w:rsid w:val="00C77366"/>
    <w:rsid w:val="00C77870"/>
    <w:rsid w:val="00C779BD"/>
    <w:rsid w:val="00C77C4E"/>
    <w:rsid w:val="00C77D7A"/>
    <w:rsid w:val="00C77E2B"/>
    <w:rsid w:val="00C8008D"/>
    <w:rsid w:val="00C812E3"/>
    <w:rsid w:val="00C8131B"/>
    <w:rsid w:val="00C81518"/>
    <w:rsid w:val="00C827CE"/>
    <w:rsid w:val="00C82864"/>
    <w:rsid w:val="00C82A5E"/>
    <w:rsid w:val="00C82BBC"/>
    <w:rsid w:val="00C82E4C"/>
    <w:rsid w:val="00C833CD"/>
    <w:rsid w:val="00C8345F"/>
    <w:rsid w:val="00C83CB8"/>
    <w:rsid w:val="00C83DBF"/>
    <w:rsid w:val="00C83FE1"/>
    <w:rsid w:val="00C8436C"/>
    <w:rsid w:val="00C843A4"/>
    <w:rsid w:val="00C845AE"/>
    <w:rsid w:val="00C845E8"/>
    <w:rsid w:val="00C846DE"/>
    <w:rsid w:val="00C84785"/>
    <w:rsid w:val="00C84835"/>
    <w:rsid w:val="00C848A5"/>
    <w:rsid w:val="00C84CF6"/>
    <w:rsid w:val="00C84D04"/>
    <w:rsid w:val="00C85235"/>
    <w:rsid w:val="00C859C2"/>
    <w:rsid w:val="00C85D96"/>
    <w:rsid w:val="00C85DC4"/>
    <w:rsid w:val="00C861BF"/>
    <w:rsid w:val="00C863D8"/>
    <w:rsid w:val="00C86ADD"/>
    <w:rsid w:val="00C872B7"/>
    <w:rsid w:val="00C87C6C"/>
    <w:rsid w:val="00C87E1D"/>
    <w:rsid w:val="00C87F73"/>
    <w:rsid w:val="00C90059"/>
    <w:rsid w:val="00C900D6"/>
    <w:rsid w:val="00C90163"/>
    <w:rsid w:val="00C90FA9"/>
    <w:rsid w:val="00C90FBF"/>
    <w:rsid w:val="00C90FE7"/>
    <w:rsid w:val="00C911C4"/>
    <w:rsid w:val="00C912E3"/>
    <w:rsid w:val="00C92275"/>
    <w:rsid w:val="00C92561"/>
    <w:rsid w:val="00C92BCF"/>
    <w:rsid w:val="00C92BE7"/>
    <w:rsid w:val="00C92C89"/>
    <w:rsid w:val="00C93096"/>
    <w:rsid w:val="00C93174"/>
    <w:rsid w:val="00C93509"/>
    <w:rsid w:val="00C936F2"/>
    <w:rsid w:val="00C9385C"/>
    <w:rsid w:val="00C938C1"/>
    <w:rsid w:val="00C93931"/>
    <w:rsid w:val="00C93E7B"/>
    <w:rsid w:val="00C940A6"/>
    <w:rsid w:val="00C94B20"/>
    <w:rsid w:val="00C94F1E"/>
    <w:rsid w:val="00C95D35"/>
    <w:rsid w:val="00C95EF2"/>
    <w:rsid w:val="00C96904"/>
    <w:rsid w:val="00C96EB2"/>
    <w:rsid w:val="00C97345"/>
    <w:rsid w:val="00C97648"/>
    <w:rsid w:val="00C97A29"/>
    <w:rsid w:val="00C97DDB"/>
    <w:rsid w:val="00CA0F99"/>
    <w:rsid w:val="00CA0FCA"/>
    <w:rsid w:val="00CA159C"/>
    <w:rsid w:val="00CA249B"/>
    <w:rsid w:val="00CA2554"/>
    <w:rsid w:val="00CA2EA1"/>
    <w:rsid w:val="00CA325F"/>
    <w:rsid w:val="00CA4043"/>
    <w:rsid w:val="00CA40B5"/>
    <w:rsid w:val="00CA4E17"/>
    <w:rsid w:val="00CA4FC1"/>
    <w:rsid w:val="00CA4FEE"/>
    <w:rsid w:val="00CA5332"/>
    <w:rsid w:val="00CA55C6"/>
    <w:rsid w:val="00CA563C"/>
    <w:rsid w:val="00CA5748"/>
    <w:rsid w:val="00CA62A3"/>
    <w:rsid w:val="00CA65BE"/>
    <w:rsid w:val="00CA6767"/>
    <w:rsid w:val="00CA6814"/>
    <w:rsid w:val="00CA761B"/>
    <w:rsid w:val="00CA79D8"/>
    <w:rsid w:val="00CB021A"/>
    <w:rsid w:val="00CB02AE"/>
    <w:rsid w:val="00CB0463"/>
    <w:rsid w:val="00CB0987"/>
    <w:rsid w:val="00CB0B9F"/>
    <w:rsid w:val="00CB160D"/>
    <w:rsid w:val="00CB19AC"/>
    <w:rsid w:val="00CB1DD5"/>
    <w:rsid w:val="00CB2431"/>
    <w:rsid w:val="00CB27D4"/>
    <w:rsid w:val="00CB2B5E"/>
    <w:rsid w:val="00CB2FD8"/>
    <w:rsid w:val="00CB317F"/>
    <w:rsid w:val="00CB38CE"/>
    <w:rsid w:val="00CB3B5D"/>
    <w:rsid w:val="00CB3E46"/>
    <w:rsid w:val="00CB3E4E"/>
    <w:rsid w:val="00CB3F09"/>
    <w:rsid w:val="00CB417A"/>
    <w:rsid w:val="00CB428E"/>
    <w:rsid w:val="00CB5227"/>
    <w:rsid w:val="00CB5B86"/>
    <w:rsid w:val="00CB6417"/>
    <w:rsid w:val="00CB658D"/>
    <w:rsid w:val="00CB6CF0"/>
    <w:rsid w:val="00CB6F42"/>
    <w:rsid w:val="00CB7994"/>
    <w:rsid w:val="00CB7BF8"/>
    <w:rsid w:val="00CC1E84"/>
    <w:rsid w:val="00CC2D38"/>
    <w:rsid w:val="00CC2E9A"/>
    <w:rsid w:val="00CC2EB0"/>
    <w:rsid w:val="00CC2F7B"/>
    <w:rsid w:val="00CC301E"/>
    <w:rsid w:val="00CC32B3"/>
    <w:rsid w:val="00CC3D05"/>
    <w:rsid w:val="00CC4AD0"/>
    <w:rsid w:val="00CC596A"/>
    <w:rsid w:val="00CC5CFD"/>
    <w:rsid w:val="00CC6463"/>
    <w:rsid w:val="00CC6852"/>
    <w:rsid w:val="00CC6F44"/>
    <w:rsid w:val="00CC703F"/>
    <w:rsid w:val="00CC7EA7"/>
    <w:rsid w:val="00CD0039"/>
    <w:rsid w:val="00CD0245"/>
    <w:rsid w:val="00CD0711"/>
    <w:rsid w:val="00CD07A8"/>
    <w:rsid w:val="00CD092C"/>
    <w:rsid w:val="00CD11BB"/>
    <w:rsid w:val="00CD2786"/>
    <w:rsid w:val="00CD28B8"/>
    <w:rsid w:val="00CD2915"/>
    <w:rsid w:val="00CD2B07"/>
    <w:rsid w:val="00CD2CD8"/>
    <w:rsid w:val="00CD2EBF"/>
    <w:rsid w:val="00CD2F84"/>
    <w:rsid w:val="00CD30EE"/>
    <w:rsid w:val="00CD313C"/>
    <w:rsid w:val="00CD36E5"/>
    <w:rsid w:val="00CD3A25"/>
    <w:rsid w:val="00CD3F0B"/>
    <w:rsid w:val="00CD3F85"/>
    <w:rsid w:val="00CD4955"/>
    <w:rsid w:val="00CD4986"/>
    <w:rsid w:val="00CD49F7"/>
    <w:rsid w:val="00CD4EF2"/>
    <w:rsid w:val="00CD51A1"/>
    <w:rsid w:val="00CD56BE"/>
    <w:rsid w:val="00CD57F6"/>
    <w:rsid w:val="00CD5FAD"/>
    <w:rsid w:val="00CD6C85"/>
    <w:rsid w:val="00CD6FD5"/>
    <w:rsid w:val="00CD76B4"/>
    <w:rsid w:val="00CD7ED2"/>
    <w:rsid w:val="00CD7F6A"/>
    <w:rsid w:val="00CE0666"/>
    <w:rsid w:val="00CE0943"/>
    <w:rsid w:val="00CE096B"/>
    <w:rsid w:val="00CE0D4B"/>
    <w:rsid w:val="00CE0FD6"/>
    <w:rsid w:val="00CE11FC"/>
    <w:rsid w:val="00CE158E"/>
    <w:rsid w:val="00CE1858"/>
    <w:rsid w:val="00CE1E72"/>
    <w:rsid w:val="00CE2185"/>
    <w:rsid w:val="00CE21BF"/>
    <w:rsid w:val="00CE252E"/>
    <w:rsid w:val="00CE2686"/>
    <w:rsid w:val="00CE2859"/>
    <w:rsid w:val="00CE28BE"/>
    <w:rsid w:val="00CE29E4"/>
    <w:rsid w:val="00CE2E22"/>
    <w:rsid w:val="00CE3015"/>
    <w:rsid w:val="00CE376F"/>
    <w:rsid w:val="00CE394D"/>
    <w:rsid w:val="00CE3951"/>
    <w:rsid w:val="00CE4380"/>
    <w:rsid w:val="00CE43A9"/>
    <w:rsid w:val="00CE476C"/>
    <w:rsid w:val="00CE48DB"/>
    <w:rsid w:val="00CE4A72"/>
    <w:rsid w:val="00CE4B5B"/>
    <w:rsid w:val="00CE50D2"/>
    <w:rsid w:val="00CE58F2"/>
    <w:rsid w:val="00CE5E69"/>
    <w:rsid w:val="00CE62C7"/>
    <w:rsid w:val="00CE63C5"/>
    <w:rsid w:val="00CE66D3"/>
    <w:rsid w:val="00CE67EC"/>
    <w:rsid w:val="00CE69A1"/>
    <w:rsid w:val="00CE6B09"/>
    <w:rsid w:val="00CE6D1F"/>
    <w:rsid w:val="00CE6FB5"/>
    <w:rsid w:val="00CE79C9"/>
    <w:rsid w:val="00CE7F75"/>
    <w:rsid w:val="00CF04FE"/>
    <w:rsid w:val="00CF08E4"/>
    <w:rsid w:val="00CF16DA"/>
    <w:rsid w:val="00CF1756"/>
    <w:rsid w:val="00CF1803"/>
    <w:rsid w:val="00CF1A9C"/>
    <w:rsid w:val="00CF1DDB"/>
    <w:rsid w:val="00CF2470"/>
    <w:rsid w:val="00CF26D3"/>
    <w:rsid w:val="00CF2D09"/>
    <w:rsid w:val="00CF34D0"/>
    <w:rsid w:val="00CF3F57"/>
    <w:rsid w:val="00CF41F8"/>
    <w:rsid w:val="00CF49D4"/>
    <w:rsid w:val="00CF4FFC"/>
    <w:rsid w:val="00CF5AA1"/>
    <w:rsid w:val="00CF60D2"/>
    <w:rsid w:val="00CF6242"/>
    <w:rsid w:val="00CF66AF"/>
    <w:rsid w:val="00CF684E"/>
    <w:rsid w:val="00CF68A6"/>
    <w:rsid w:val="00CF6C63"/>
    <w:rsid w:val="00CF6D9B"/>
    <w:rsid w:val="00CF76BD"/>
    <w:rsid w:val="00CF7719"/>
    <w:rsid w:val="00CF7CC6"/>
    <w:rsid w:val="00CF7D9B"/>
    <w:rsid w:val="00D0102F"/>
    <w:rsid w:val="00D01AC9"/>
    <w:rsid w:val="00D028AA"/>
    <w:rsid w:val="00D03615"/>
    <w:rsid w:val="00D03846"/>
    <w:rsid w:val="00D039C0"/>
    <w:rsid w:val="00D03DCC"/>
    <w:rsid w:val="00D042B4"/>
    <w:rsid w:val="00D044F0"/>
    <w:rsid w:val="00D045C3"/>
    <w:rsid w:val="00D048FB"/>
    <w:rsid w:val="00D04CF0"/>
    <w:rsid w:val="00D05E70"/>
    <w:rsid w:val="00D0699D"/>
    <w:rsid w:val="00D06A13"/>
    <w:rsid w:val="00D06A34"/>
    <w:rsid w:val="00D06EBC"/>
    <w:rsid w:val="00D072D1"/>
    <w:rsid w:val="00D0768B"/>
    <w:rsid w:val="00D07788"/>
    <w:rsid w:val="00D1041B"/>
    <w:rsid w:val="00D10F7F"/>
    <w:rsid w:val="00D11298"/>
    <w:rsid w:val="00D11BEF"/>
    <w:rsid w:val="00D12940"/>
    <w:rsid w:val="00D12EF4"/>
    <w:rsid w:val="00D12F93"/>
    <w:rsid w:val="00D1353E"/>
    <w:rsid w:val="00D13791"/>
    <w:rsid w:val="00D1399F"/>
    <w:rsid w:val="00D13D59"/>
    <w:rsid w:val="00D13F3D"/>
    <w:rsid w:val="00D143A0"/>
    <w:rsid w:val="00D14CAE"/>
    <w:rsid w:val="00D14D18"/>
    <w:rsid w:val="00D150A7"/>
    <w:rsid w:val="00D15697"/>
    <w:rsid w:val="00D1576B"/>
    <w:rsid w:val="00D15B86"/>
    <w:rsid w:val="00D16207"/>
    <w:rsid w:val="00D16CD6"/>
    <w:rsid w:val="00D16EFF"/>
    <w:rsid w:val="00D1703B"/>
    <w:rsid w:val="00D1712F"/>
    <w:rsid w:val="00D20176"/>
    <w:rsid w:val="00D20644"/>
    <w:rsid w:val="00D210ED"/>
    <w:rsid w:val="00D21152"/>
    <w:rsid w:val="00D21222"/>
    <w:rsid w:val="00D21D5D"/>
    <w:rsid w:val="00D21D5F"/>
    <w:rsid w:val="00D22107"/>
    <w:rsid w:val="00D2216D"/>
    <w:rsid w:val="00D22249"/>
    <w:rsid w:val="00D225BA"/>
    <w:rsid w:val="00D22CAB"/>
    <w:rsid w:val="00D238C0"/>
    <w:rsid w:val="00D23AFA"/>
    <w:rsid w:val="00D2456A"/>
    <w:rsid w:val="00D247BD"/>
    <w:rsid w:val="00D24B9D"/>
    <w:rsid w:val="00D24C79"/>
    <w:rsid w:val="00D259C9"/>
    <w:rsid w:val="00D259E7"/>
    <w:rsid w:val="00D25C8D"/>
    <w:rsid w:val="00D25D18"/>
    <w:rsid w:val="00D25D5B"/>
    <w:rsid w:val="00D25F26"/>
    <w:rsid w:val="00D2680D"/>
    <w:rsid w:val="00D26895"/>
    <w:rsid w:val="00D26B57"/>
    <w:rsid w:val="00D26BF9"/>
    <w:rsid w:val="00D26C41"/>
    <w:rsid w:val="00D30461"/>
    <w:rsid w:val="00D304F6"/>
    <w:rsid w:val="00D30FF0"/>
    <w:rsid w:val="00D312C7"/>
    <w:rsid w:val="00D313C2"/>
    <w:rsid w:val="00D31A25"/>
    <w:rsid w:val="00D31E0A"/>
    <w:rsid w:val="00D322B9"/>
    <w:rsid w:val="00D32345"/>
    <w:rsid w:val="00D326D6"/>
    <w:rsid w:val="00D328FA"/>
    <w:rsid w:val="00D32D9C"/>
    <w:rsid w:val="00D333AD"/>
    <w:rsid w:val="00D33784"/>
    <w:rsid w:val="00D338E1"/>
    <w:rsid w:val="00D33A85"/>
    <w:rsid w:val="00D33AD6"/>
    <w:rsid w:val="00D3486A"/>
    <w:rsid w:val="00D357C1"/>
    <w:rsid w:val="00D3585B"/>
    <w:rsid w:val="00D35CB7"/>
    <w:rsid w:val="00D35D18"/>
    <w:rsid w:val="00D36765"/>
    <w:rsid w:val="00D371C3"/>
    <w:rsid w:val="00D3730D"/>
    <w:rsid w:val="00D3740B"/>
    <w:rsid w:val="00D3754F"/>
    <w:rsid w:val="00D375FD"/>
    <w:rsid w:val="00D37675"/>
    <w:rsid w:val="00D37720"/>
    <w:rsid w:val="00D377C9"/>
    <w:rsid w:val="00D378DB"/>
    <w:rsid w:val="00D37FB1"/>
    <w:rsid w:val="00D40069"/>
    <w:rsid w:val="00D40702"/>
    <w:rsid w:val="00D408A5"/>
    <w:rsid w:val="00D40BBC"/>
    <w:rsid w:val="00D40ED2"/>
    <w:rsid w:val="00D40F4B"/>
    <w:rsid w:val="00D40FB9"/>
    <w:rsid w:val="00D416DF"/>
    <w:rsid w:val="00D4187F"/>
    <w:rsid w:val="00D41E3E"/>
    <w:rsid w:val="00D41F29"/>
    <w:rsid w:val="00D424EC"/>
    <w:rsid w:val="00D4253C"/>
    <w:rsid w:val="00D42739"/>
    <w:rsid w:val="00D42C23"/>
    <w:rsid w:val="00D4319D"/>
    <w:rsid w:val="00D43803"/>
    <w:rsid w:val="00D439A1"/>
    <w:rsid w:val="00D44B91"/>
    <w:rsid w:val="00D44DF2"/>
    <w:rsid w:val="00D44E31"/>
    <w:rsid w:val="00D45924"/>
    <w:rsid w:val="00D45957"/>
    <w:rsid w:val="00D46303"/>
    <w:rsid w:val="00D46702"/>
    <w:rsid w:val="00D46BCA"/>
    <w:rsid w:val="00D4778C"/>
    <w:rsid w:val="00D47852"/>
    <w:rsid w:val="00D47A7C"/>
    <w:rsid w:val="00D50120"/>
    <w:rsid w:val="00D506C9"/>
    <w:rsid w:val="00D50FD1"/>
    <w:rsid w:val="00D51008"/>
    <w:rsid w:val="00D517BA"/>
    <w:rsid w:val="00D51A2A"/>
    <w:rsid w:val="00D51ADC"/>
    <w:rsid w:val="00D51CF6"/>
    <w:rsid w:val="00D52367"/>
    <w:rsid w:val="00D53974"/>
    <w:rsid w:val="00D53B0F"/>
    <w:rsid w:val="00D5412C"/>
    <w:rsid w:val="00D541D2"/>
    <w:rsid w:val="00D542D3"/>
    <w:rsid w:val="00D543AE"/>
    <w:rsid w:val="00D547E2"/>
    <w:rsid w:val="00D556B1"/>
    <w:rsid w:val="00D55C46"/>
    <w:rsid w:val="00D55DD7"/>
    <w:rsid w:val="00D55F1B"/>
    <w:rsid w:val="00D563A0"/>
    <w:rsid w:val="00D56469"/>
    <w:rsid w:val="00D56D22"/>
    <w:rsid w:val="00D60026"/>
    <w:rsid w:val="00D60035"/>
    <w:rsid w:val="00D60057"/>
    <w:rsid w:val="00D601EB"/>
    <w:rsid w:val="00D6047F"/>
    <w:rsid w:val="00D60564"/>
    <w:rsid w:val="00D60B53"/>
    <w:rsid w:val="00D60FC4"/>
    <w:rsid w:val="00D610AE"/>
    <w:rsid w:val="00D617EB"/>
    <w:rsid w:val="00D61FEA"/>
    <w:rsid w:val="00D6254C"/>
    <w:rsid w:val="00D62926"/>
    <w:rsid w:val="00D634DF"/>
    <w:rsid w:val="00D63760"/>
    <w:rsid w:val="00D63997"/>
    <w:rsid w:val="00D64025"/>
    <w:rsid w:val="00D64B74"/>
    <w:rsid w:val="00D652E3"/>
    <w:rsid w:val="00D65756"/>
    <w:rsid w:val="00D659A7"/>
    <w:rsid w:val="00D660CE"/>
    <w:rsid w:val="00D661FC"/>
    <w:rsid w:val="00D662B5"/>
    <w:rsid w:val="00D66666"/>
    <w:rsid w:val="00D66D44"/>
    <w:rsid w:val="00D673D4"/>
    <w:rsid w:val="00D67502"/>
    <w:rsid w:val="00D67D99"/>
    <w:rsid w:val="00D70A5A"/>
    <w:rsid w:val="00D7169C"/>
    <w:rsid w:val="00D71AA3"/>
    <w:rsid w:val="00D7222B"/>
    <w:rsid w:val="00D727A7"/>
    <w:rsid w:val="00D72AB8"/>
    <w:rsid w:val="00D72BEB"/>
    <w:rsid w:val="00D72FE9"/>
    <w:rsid w:val="00D734BE"/>
    <w:rsid w:val="00D7371E"/>
    <w:rsid w:val="00D73971"/>
    <w:rsid w:val="00D746E3"/>
    <w:rsid w:val="00D7499E"/>
    <w:rsid w:val="00D749A1"/>
    <w:rsid w:val="00D74F1D"/>
    <w:rsid w:val="00D7540B"/>
    <w:rsid w:val="00D75485"/>
    <w:rsid w:val="00D7591E"/>
    <w:rsid w:val="00D760DD"/>
    <w:rsid w:val="00D76630"/>
    <w:rsid w:val="00D76B46"/>
    <w:rsid w:val="00D76BE9"/>
    <w:rsid w:val="00D76FDE"/>
    <w:rsid w:val="00D7726D"/>
    <w:rsid w:val="00D773AE"/>
    <w:rsid w:val="00D77706"/>
    <w:rsid w:val="00D77FAA"/>
    <w:rsid w:val="00D80A83"/>
    <w:rsid w:val="00D80E20"/>
    <w:rsid w:val="00D81170"/>
    <w:rsid w:val="00D815E5"/>
    <w:rsid w:val="00D8197F"/>
    <w:rsid w:val="00D81D9E"/>
    <w:rsid w:val="00D82C17"/>
    <w:rsid w:val="00D833A5"/>
    <w:rsid w:val="00D8388F"/>
    <w:rsid w:val="00D83BC0"/>
    <w:rsid w:val="00D84DBF"/>
    <w:rsid w:val="00D84E8B"/>
    <w:rsid w:val="00D85BC9"/>
    <w:rsid w:val="00D85FFC"/>
    <w:rsid w:val="00D8619C"/>
    <w:rsid w:val="00D864ED"/>
    <w:rsid w:val="00D8695E"/>
    <w:rsid w:val="00D86E1B"/>
    <w:rsid w:val="00D86E6D"/>
    <w:rsid w:val="00D86E83"/>
    <w:rsid w:val="00D86FE6"/>
    <w:rsid w:val="00D873AB"/>
    <w:rsid w:val="00D87415"/>
    <w:rsid w:val="00D877AB"/>
    <w:rsid w:val="00D90526"/>
    <w:rsid w:val="00D90662"/>
    <w:rsid w:val="00D909CF"/>
    <w:rsid w:val="00D90A19"/>
    <w:rsid w:val="00D90A90"/>
    <w:rsid w:val="00D90B59"/>
    <w:rsid w:val="00D90CA8"/>
    <w:rsid w:val="00D91667"/>
    <w:rsid w:val="00D91965"/>
    <w:rsid w:val="00D91992"/>
    <w:rsid w:val="00D91B20"/>
    <w:rsid w:val="00D91DA7"/>
    <w:rsid w:val="00D921DE"/>
    <w:rsid w:val="00D9331F"/>
    <w:rsid w:val="00D93D5A"/>
    <w:rsid w:val="00D94B20"/>
    <w:rsid w:val="00D95216"/>
    <w:rsid w:val="00D956B2"/>
    <w:rsid w:val="00D9595E"/>
    <w:rsid w:val="00D959FF"/>
    <w:rsid w:val="00D95D3B"/>
    <w:rsid w:val="00D95DED"/>
    <w:rsid w:val="00D9636A"/>
    <w:rsid w:val="00D96F81"/>
    <w:rsid w:val="00D97024"/>
    <w:rsid w:val="00D9759F"/>
    <w:rsid w:val="00DA0532"/>
    <w:rsid w:val="00DA059A"/>
    <w:rsid w:val="00DA05A4"/>
    <w:rsid w:val="00DA069F"/>
    <w:rsid w:val="00DA173F"/>
    <w:rsid w:val="00DA1D4E"/>
    <w:rsid w:val="00DA2204"/>
    <w:rsid w:val="00DA2324"/>
    <w:rsid w:val="00DA2616"/>
    <w:rsid w:val="00DA2679"/>
    <w:rsid w:val="00DA3312"/>
    <w:rsid w:val="00DA348C"/>
    <w:rsid w:val="00DA3AE9"/>
    <w:rsid w:val="00DA3FFC"/>
    <w:rsid w:val="00DA43A8"/>
    <w:rsid w:val="00DA4657"/>
    <w:rsid w:val="00DA4717"/>
    <w:rsid w:val="00DA491A"/>
    <w:rsid w:val="00DA52BC"/>
    <w:rsid w:val="00DA57BE"/>
    <w:rsid w:val="00DA5B4C"/>
    <w:rsid w:val="00DA5BF0"/>
    <w:rsid w:val="00DA5E62"/>
    <w:rsid w:val="00DA62F6"/>
    <w:rsid w:val="00DA68D0"/>
    <w:rsid w:val="00DA77B5"/>
    <w:rsid w:val="00DA7C21"/>
    <w:rsid w:val="00DA7DD2"/>
    <w:rsid w:val="00DB0173"/>
    <w:rsid w:val="00DB0376"/>
    <w:rsid w:val="00DB06A1"/>
    <w:rsid w:val="00DB0809"/>
    <w:rsid w:val="00DB08FC"/>
    <w:rsid w:val="00DB0B39"/>
    <w:rsid w:val="00DB0C83"/>
    <w:rsid w:val="00DB1DDC"/>
    <w:rsid w:val="00DB1FA9"/>
    <w:rsid w:val="00DB2CA0"/>
    <w:rsid w:val="00DB2D44"/>
    <w:rsid w:val="00DB2F26"/>
    <w:rsid w:val="00DB327E"/>
    <w:rsid w:val="00DB42DB"/>
    <w:rsid w:val="00DB44F0"/>
    <w:rsid w:val="00DB4D14"/>
    <w:rsid w:val="00DB4E0D"/>
    <w:rsid w:val="00DB539F"/>
    <w:rsid w:val="00DB55F6"/>
    <w:rsid w:val="00DB5D3B"/>
    <w:rsid w:val="00DB66BF"/>
    <w:rsid w:val="00DB6C60"/>
    <w:rsid w:val="00DB7234"/>
    <w:rsid w:val="00DB7360"/>
    <w:rsid w:val="00DB73F6"/>
    <w:rsid w:val="00DB76A0"/>
    <w:rsid w:val="00DB78D8"/>
    <w:rsid w:val="00DB792C"/>
    <w:rsid w:val="00DB7956"/>
    <w:rsid w:val="00DB79EC"/>
    <w:rsid w:val="00DC01A2"/>
    <w:rsid w:val="00DC0278"/>
    <w:rsid w:val="00DC1022"/>
    <w:rsid w:val="00DC1236"/>
    <w:rsid w:val="00DC17E5"/>
    <w:rsid w:val="00DC180B"/>
    <w:rsid w:val="00DC1D88"/>
    <w:rsid w:val="00DC2150"/>
    <w:rsid w:val="00DC234B"/>
    <w:rsid w:val="00DC235A"/>
    <w:rsid w:val="00DC35CE"/>
    <w:rsid w:val="00DC473C"/>
    <w:rsid w:val="00DC47F3"/>
    <w:rsid w:val="00DC4B13"/>
    <w:rsid w:val="00DC4CCC"/>
    <w:rsid w:val="00DC52B5"/>
    <w:rsid w:val="00DC5EC4"/>
    <w:rsid w:val="00DC6528"/>
    <w:rsid w:val="00DC6A40"/>
    <w:rsid w:val="00DD0E82"/>
    <w:rsid w:val="00DD15F4"/>
    <w:rsid w:val="00DD1DB2"/>
    <w:rsid w:val="00DD1DED"/>
    <w:rsid w:val="00DD23A4"/>
    <w:rsid w:val="00DD2A0D"/>
    <w:rsid w:val="00DD30F6"/>
    <w:rsid w:val="00DD3409"/>
    <w:rsid w:val="00DD3770"/>
    <w:rsid w:val="00DD388B"/>
    <w:rsid w:val="00DD390C"/>
    <w:rsid w:val="00DD3923"/>
    <w:rsid w:val="00DD3F50"/>
    <w:rsid w:val="00DD40DE"/>
    <w:rsid w:val="00DD430F"/>
    <w:rsid w:val="00DD4444"/>
    <w:rsid w:val="00DD4848"/>
    <w:rsid w:val="00DD49B0"/>
    <w:rsid w:val="00DD4AAC"/>
    <w:rsid w:val="00DD501B"/>
    <w:rsid w:val="00DD524D"/>
    <w:rsid w:val="00DD53AC"/>
    <w:rsid w:val="00DD554D"/>
    <w:rsid w:val="00DD5695"/>
    <w:rsid w:val="00DD5A1D"/>
    <w:rsid w:val="00DD5B67"/>
    <w:rsid w:val="00DD630C"/>
    <w:rsid w:val="00DD69CB"/>
    <w:rsid w:val="00DD69F9"/>
    <w:rsid w:val="00DD6A84"/>
    <w:rsid w:val="00DD6DB3"/>
    <w:rsid w:val="00DD7F2D"/>
    <w:rsid w:val="00DE0165"/>
    <w:rsid w:val="00DE04E1"/>
    <w:rsid w:val="00DE0EB3"/>
    <w:rsid w:val="00DE1103"/>
    <w:rsid w:val="00DE1C22"/>
    <w:rsid w:val="00DE1D66"/>
    <w:rsid w:val="00DE34FC"/>
    <w:rsid w:val="00DE35C4"/>
    <w:rsid w:val="00DE3757"/>
    <w:rsid w:val="00DE3816"/>
    <w:rsid w:val="00DE386A"/>
    <w:rsid w:val="00DE3EE4"/>
    <w:rsid w:val="00DE404C"/>
    <w:rsid w:val="00DE44DB"/>
    <w:rsid w:val="00DE4909"/>
    <w:rsid w:val="00DE4B26"/>
    <w:rsid w:val="00DE4DC2"/>
    <w:rsid w:val="00DE5374"/>
    <w:rsid w:val="00DE53A2"/>
    <w:rsid w:val="00DE597F"/>
    <w:rsid w:val="00DE5BFD"/>
    <w:rsid w:val="00DE673C"/>
    <w:rsid w:val="00DE70C4"/>
    <w:rsid w:val="00DE7862"/>
    <w:rsid w:val="00DE7D86"/>
    <w:rsid w:val="00DF0003"/>
    <w:rsid w:val="00DF01F0"/>
    <w:rsid w:val="00DF086E"/>
    <w:rsid w:val="00DF1BA3"/>
    <w:rsid w:val="00DF3204"/>
    <w:rsid w:val="00DF320C"/>
    <w:rsid w:val="00DF3FE4"/>
    <w:rsid w:val="00DF4295"/>
    <w:rsid w:val="00DF429E"/>
    <w:rsid w:val="00DF4655"/>
    <w:rsid w:val="00DF4C71"/>
    <w:rsid w:val="00DF4D19"/>
    <w:rsid w:val="00DF4FF9"/>
    <w:rsid w:val="00DF5042"/>
    <w:rsid w:val="00DF561F"/>
    <w:rsid w:val="00DF58C7"/>
    <w:rsid w:val="00DF6206"/>
    <w:rsid w:val="00DF65E6"/>
    <w:rsid w:val="00DF6B23"/>
    <w:rsid w:val="00DF7EA6"/>
    <w:rsid w:val="00DF7FFC"/>
    <w:rsid w:val="00E00AD8"/>
    <w:rsid w:val="00E00D94"/>
    <w:rsid w:val="00E014C6"/>
    <w:rsid w:val="00E01616"/>
    <w:rsid w:val="00E01E64"/>
    <w:rsid w:val="00E01E97"/>
    <w:rsid w:val="00E01FDA"/>
    <w:rsid w:val="00E0213F"/>
    <w:rsid w:val="00E022BB"/>
    <w:rsid w:val="00E02714"/>
    <w:rsid w:val="00E028DA"/>
    <w:rsid w:val="00E03511"/>
    <w:rsid w:val="00E03C75"/>
    <w:rsid w:val="00E05219"/>
    <w:rsid w:val="00E0567C"/>
    <w:rsid w:val="00E0588A"/>
    <w:rsid w:val="00E0693D"/>
    <w:rsid w:val="00E06958"/>
    <w:rsid w:val="00E06A0C"/>
    <w:rsid w:val="00E06D54"/>
    <w:rsid w:val="00E07891"/>
    <w:rsid w:val="00E07DAF"/>
    <w:rsid w:val="00E10007"/>
    <w:rsid w:val="00E104E2"/>
    <w:rsid w:val="00E106EA"/>
    <w:rsid w:val="00E10927"/>
    <w:rsid w:val="00E10E26"/>
    <w:rsid w:val="00E11D58"/>
    <w:rsid w:val="00E11F43"/>
    <w:rsid w:val="00E1257C"/>
    <w:rsid w:val="00E12B7D"/>
    <w:rsid w:val="00E134B4"/>
    <w:rsid w:val="00E14718"/>
    <w:rsid w:val="00E14AEF"/>
    <w:rsid w:val="00E14E41"/>
    <w:rsid w:val="00E14FC3"/>
    <w:rsid w:val="00E1527B"/>
    <w:rsid w:val="00E1546C"/>
    <w:rsid w:val="00E155C1"/>
    <w:rsid w:val="00E15617"/>
    <w:rsid w:val="00E157E3"/>
    <w:rsid w:val="00E15E32"/>
    <w:rsid w:val="00E167B4"/>
    <w:rsid w:val="00E16BB4"/>
    <w:rsid w:val="00E16CBD"/>
    <w:rsid w:val="00E16E91"/>
    <w:rsid w:val="00E1743B"/>
    <w:rsid w:val="00E204FA"/>
    <w:rsid w:val="00E20FA7"/>
    <w:rsid w:val="00E220A6"/>
    <w:rsid w:val="00E226A4"/>
    <w:rsid w:val="00E23285"/>
    <w:rsid w:val="00E23732"/>
    <w:rsid w:val="00E23813"/>
    <w:rsid w:val="00E2398F"/>
    <w:rsid w:val="00E24E5E"/>
    <w:rsid w:val="00E24F02"/>
    <w:rsid w:val="00E24FB3"/>
    <w:rsid w:val="00E250AB"/>
    <w:rsid w:val="00E25490"/>
    <w:rsid w:val="00E25A25"/>
    <w:rsid w:val="00E25B05"/>
    <w:rsid w:val="00E25C7E"/>
    <w:rsid w:val="00E265D6"/>
    <w:rsid w:val="00E269BF"/>
    <w:rsid w:val="00E2727D"/>
    <w:rsid w:val="00E27B9D"/>
    <w:rsid w:val="00E27DCF"/>
    <w:rsid w:val="00E27E9C"/>
    <w:rsid w:val="00E309C2"/>
    <w:rsid w:val="00E30C4F"/>
    <w:rsid w:val="00E30CCB"/>
    <w:rsid w:val="00E31594"/>
    <w:rsid w:val="00E3253E"/>
    <w:rsid w:val="00E32E22"/>
    <w:rsid w:val="00E33179"/>
    <w:rsid w:val="00E3383C"/>
    <w:rsid w:val="00E33922"/>
    <w:rsid w:val="00E33A0F"/>
    <w:rsid w:val="00E33D23"/>
    <w:rsid w:val="00E33E33"/>
    <w:rsid w:val="00E33F65"/>
    <w:rsid w:val="00E34A22"/>
    <w:rsid w:val="00E34ED0"/>
    <w:rsid w:val="00E3507A"/>
    <w:rsid w:val="00E352D6"/>
    <w:rsid w:val="00E359B8"/>
    <w:rsid w:val="00E35A32"/>
    <w:rsid w:val="00E35CE7"/>
    <w:rsid w:val="00E35D90"/>
    <w:rsid w:val="00E36109"/>
    <w:rsid w:val="00E365F7"/>
    <w:rsid w:val="00E36B4B"/>
    <w:rsid w:val="00E36C79"/>
    <w:rsid w:val="00E37404"/>
    <w:rsid w:val="00E37B26"/>
    <w:rsid w:val="00E37D5F"/>
    <w:rsid w:val="00E409BA"/>
    <w:rsid w:val="00E40A56"/>
    <w:rsid w:val="00E41929"/>
    <w:rsid w:val="00E41D97"/>
    <w:rsid w:val="00E426BF"/>
    <w:rsid w:val="00E42974"/>
    <w:rsid w:val="00E42CC7"/>
    <w:rsid w:val="00E42F78"/>
    <w:rsid w:val="00E431BF"/>
    <w:rsid w:val="00E432B2"/>
    <w:rsid w:val="00E432E4"/>
    <w:rsid w:val="00E433C2"/>
    <w:rsid w:val="00E44217"/>
    <w:rsid w:val="00E4449E"/>
    <w:rsid w:val="00E447A2"/>
    <w:rsid w:val="00E45375"/>
    <w:rsid w:val="00E456D0"/>
    <w:rsid w:val="00E458BE"/>
    <w:rsid w:val="00E45C16"/>
    <w:rsid w:val="00E46119"/>
    <w:rsid w:val="00E463B7"/>
    <w:rsid w:val="00E465E9"/>
    <w:rsid w:val="00E46D41"/>
    <w:rsid w:val="00E46DBC"/>
    <w:rsid w:val="00E47044"/>
    <w:rsid w:val="00E47454"/>
    <w:rsid w:val="00E47698"/>
    <w:rsid w:val="00E47F73"/>
    <w:rsid w:val="00E505D0"/>
    <w:rsid w:val="00E50687"/>
    <w:rsid w:val="00E50BC3"/>
    <w:rsid w:val="00E50C89"/>
    <w:rsid w:val="00E50F2B"/>
    <w:rsid w:val="00E515A4"/>
    <w:rsid w:val="00E51777"/>
    <w:rsid w:val="00E51ACD"/>
    <w:rsid w:val="00E51F1C"/>
    <w:rsid w:val="00E52081"/>
    <w:rsid w:val="00E52B4B"/>
    <w:rsid w:val="00E5437D"/>
    <w:rsid w:val="00E5559F"/>
    <w:rsid w:val="00E555D4"/>
    <w:rsid w:val="00E55909"/>
    <w:rsid w:val="00E56536"/>
    <w:rsid w:val="00E571A0"/>
    <w:rsid w:val="00E57769"/>
    <w:rsid w:val="00E57DD7"/>
    <w:rsid w:val="00E6022D"/>
    <w:rsid w:val="00E606AB"/>
    <w:rsid w:val="00E60E42"/>
    <w:rsid w:val="00E60E43"/>
    <w:rsid w:val="00E60EE4"/>
    <w:rsid w:val="00E616F1"/>
    <w:rsid w:val="00E61919"/>
    <w:rsid w:val="00E61CA9"/>
    <w:rsid w:val="00E622A9"/>
    <w:rsid w:val="00E62484"/>
    <w:rsid w:val="00E62982"/>
    <w:rsid w:val="00E62B70"/>
    <w:rsid w:val="00E62D83"/>
    <w:rsid w:val="00E636A2"/>
    <w:rsid w:val="00E64600"/>
    <w:rsid w:val="00E64ADA"/>
    <w:rsid w:val="00E659C8"/>
    <w:rsid w:val="00E65D27"/>
    <w:rsid w:val="00E66135"/>
    <w:rsid w:val="00E66B5D"/>
    <w:rsid w:val="00E674EF"/>
    <w:rsid w:val="00E67C9E"/>
    <w:rsid w:val="00E705E8"/>
    <w:rsid w:val="00E70883"/>
    <w:rsid w:val="00E719CB"/>
    <w:rsid w:val="00E721C9"/>
    <w:rsid w:val="00E72204"/>
    <w:rsid w:val="00E722B6"/>
    <w:rsid w:val="00E7273D"/>
    <w:rsid w:val="00E72BCD"/>
    <w:rsid w:val="00E72D28"/>
    <w:rsid w:val="00E72DFA"/>
    <w:rsid w:val="00E72F36"/>
    <w:rsid w:val="00E73957"/>
    <w:rsid w:val="00E73ABC"/>
    <w:rsid w:val="00E73E7C"/>
    <w:rsid w:val="00E740BF"/>
    <w:rsid w:val="00E741FE"/>
    <w:rsid w:val="00E742F3"/>
    <w:rsid w:val="00E74F01"/>
    <w:rsid w:val="00E74F8A"/>
    <w:rsid w:val="00E75025"/>
    <w:rsid w:val="00E760B4"/>
    <w:rsid w:val="00E76518"/>
    <w:rsid w:val="00E76677"/>
    <w:rsid w:val="00E76B0E"/>
    <w:rsid w:val="00E76F55"/>
    <w:rsid w:val="00E77188"/>
    <w:rsid w:val="00E77B5A"/>
    <w:rsid w:val="00E80502"/>
    <w:rsid w:val="00E80D37"/>
    <w:rsid w:val="00E815A1"/>
    <w:rsid w:val="00E81A08"/>
    <w:rsid w:val="00E820BA"/>
    <w:rsid w:val="00E8222C"/>
    <w:rsid w:val="00E8243E"/>
    <w:rsid w:val="00E82589"/>
    <w:rsid w:val="00E82A0D"/>
    <w:rsid w:val="00E82DD8"/>
    <w:rsid w:val="00E834DD"/>
    <w:rsid w:val="00E8369F"/>
    <w:rsid w:val="00E8371D"/>
    <w:rsid w:val="00E83934"/>
    <w:rsid w:val="00E83B07"/>
    <w:rsid w:val="00E83C0A"/>
    <w:rsid w:val="00E8408E"/>
    <w:rsid w:val="00E840C9"/>
    <w:rsid w:val="00E84722"/>
    <w:rsid w:val="00E84994"/>
    <w:rsid w:val="00E84C82"/>
    <w:rsid w:val="00E84D76"/>
    <w:rsid w:val="00E84F80"/>
    <w:rsid w:val="00E85359"/>
    <w:rsid w:val="00E856E4"/>
    <w:rsid w:val="00E8634F"/>
    <w:rsid w:val="00E867E5"/>
    <w:rsid w:val="00E86E1D"/>
    <w:rsid w:val="00E87389"/>
    <w:rsid w:val="00E876B2"/>
    <w:rsid w:val="00E877EC"/>
    <w:rsid w:val="00E87A42"/>
    <w:rsid w:val="00E900CA"/>
    <w:rsid w:val="00E90F04"/>
    <w:rsid w:val="00E910B2"/>
    <w:rsid w:val="00E9171B"/>
    <w:rsid w:val="00E919F2"/>
    <w:rsid w:val="00E91AE1"/>
    <w:rsid w:val="00E91D12"/>
    <w:rsid w:val="00E92257"/>
    <w:rsid w:val="00E92391"/>
    <w:rsid w:val="00E92532"/>
    <w:rsid w:val="00E9280B"/>
    <w:rsid w:val="00E937A7"/>
    <w:rsid w:val="00E93857"/>
    <w:rsid w:val="00E938C9"/>
    <w:rsid w:val="00E94C5A"/>
    <w:rsid w:val="00E95728"/>
    <w:rsid w:val="00E96062"/>
    <w:rsid w:val="00E965D8"/>
    <w:rsid w:val="00E9660A"/>
    <w:rsid w:val="00E96974"/>
    <w:rsid w:val="00E969D5"/>
    <w:rsid w:val="00E96B61"/>
    <w:rsid w:val="00E96F05"/>
    <w:rsid w:val="00E9778A"/>
    <w:rsid w:val="00E978A8"/>
    <w:rsid w:val="00E97AA4"/>
    <w:rsid w:val="00E97B0C"/>
    <w:rsid w:val="00E97B46"/>
    <w:rsid w:val="00EA0674"/>
    <w:rsid w:val="00EA074B"/>
    <w:rsid w:val="00EA0816"/>
    <w:rsid w:val="00EA14F2"/>
    <w:rsid w:val="00EA1A78"/>
    <w:rsid w:val="00EA1B0D"/>
    <w:rsid w:val="00EA2113"/>
    <w:rsid w:val="00EA2F73"/>
    <w:rsid w:val="00EA35EC"/>
    <w:rsid w:val="00EA393A"/>
    <w:rsid w:val="00EA3B92"/>
    <w:rsid w:val="00EA3BC8"/>
    <w:rsid w:val="00EA40F9"/>
    <w:rsid w:val="00EA425F"/>
    <w:rsid w:val="00EA44A9"/>
    <w:rsid w:val="00EA45C4"/>
    <w:rsid w:val="00EA47BF"/>
    <w:rsid w:val="00EA4999"/>
    <w:rsid w:val="00EA4F2A"/>
    <w:rsid w:val="00EA50DC"/>
    <w:rsid w:val="00EA54CA"/>
    <w:rsid w:val="00EA557E"/>
    <w:rsid w:val="00EA58BA"/>
    <w:rsid w:val="00EA60E8"/>
    <w:rsid w:val="00EA60FB"/>
    <w:rsid w:val="00EA6172"/>
    <w:rsid w:val="00EA66A8"/>
    <w:rsid w:val="00EA6EC5"/>
    <w:rsid w:val="00EA7838"/>
    <w:rsid w:val="00EA7B27"/>
    <w:rsid w:val="00EA7D73"/>
    <w:rsid w:val="00EA7E94"/>
    <w:rsid w:val="00EB0118"/>
    <w:rsid w:val="00EB02C5"/>
    <w:rsid w:val="00EB02F9"/>
    <w:rsid w:val="00EB063B"/>
    <w:rsid w:val="00EB0D01"/>
    <w:rsid w:val="00EB1017"/>
    <w:rsid w:val="00EB10D0"/>
    <w:rsid w:val="00EB18B4"/>
    <w:rsid w:val="00EB195C"/>
    <w:rsid w:val="00EB1D20"/>
    <w:rsid w:val="00EB1FC5"/>
    <w:rsid w:val="00EB21FC"/>
    <w:rsid w:val="00EB256A"/>
    <w:rsid w:val="00EB2755"/>
    <w:rsid w:val="00EB2AD1"/>
    <w:rsid w:val="00EB3024"/>
    <w:rsid w:val="00EB31B6"/>
    <w:rsid w:val="00EB3728"/>
    <w:rsid w:val="00EB3AB5"/>
    <w:rsid w:val="00EB3B14"/>
    <w:rsid w:val="00EB4099"/>
    <w:rsid w:val="00EB45E8"/>
    <w:rsid w:val="00EB4A3E"/>
    <w:rsid w:val="00EB524E"/>
    <w:rsid w:val="00EB5629"/>
    <w:rsid w:val="00EB665A"/>
    <w:rsid w:val="00EB70BD"/>
    <w:rsid w:val="00EB75DA"/>
    <w:rsid w:val="00EC0150"/>
    <w:rsid w:val="00EC01C0"/>
    <w:rsid w:val="00EC048C"/>
    <w:rsid w:val="00EC0801"/>
    <w:rsid w:val="00EC08D6"/>
    <w:rsid w:val="00EC0CBC"/>
    <w:rsid w:val="00EC0DD1"/>
    <w:rsid w:val="00EC132D"/>
    <w:rsid w:val="00EC1354"/>
    <w:rsid w:val="00EC1A55"/>
    <w:rsid w:val="00EC1C7E"/>
    <w:rsid w:val="00EC22DF"/>
    <w:rsid w:val="00EC2834"/>
    <w:rsid w:val="00EC2A3F"/>
    <w:rsid w:val="00EC2A4B"/>
    <w:rsid w:val="00EC2AF3"/>
    <w:rsid w:val="00EC2F58"/>
    <w:rsid w:val="00EC3125"/>
    <w:rsid w:val="00EC33A3"/>
    <w:rsid w:val="00EC3506"/>
    <w:rsid w:val="00EC430D"/>
    <w:rsid w:val="00EC4469"/>
    <w:rsid w:val="00EC448C"/>
    <w:rsid w:val="00EC4FB7"/>
    <w:rsid w:val="00EC5323"/>
    <w:rsid w:val="00EC548D"/>
    <w:rsid w:val="00EC54AC"/>
    <w:rsid w:val="00EC5603"/>
    <w:rsid w:val="00EC5C7F"/>
    <w:rsid w:val="00EC645C"/>
    <w:rsid w:val="00EC6630"/>
    <w:rsid w:val="00EC6BD7"/>
    <w:rsid w:val="00EC733C"/>
    <w:rsid w:val="00ED1ACF"/>
    <w:rsid w:val="00ED218B"/>
    <w:rsid w:val="00ED2BA6"/>
    <w:rsid w:val="00ED2D82"/>
    <w:rsid w:val="00ED2DBB"/>
    <w:rsid w:val="00ED396A"/>
    <w:rsid w:val="00ED3C7A"/>
    <w:rsid w:val="00ED4027"/>
    <w:rsid w:val="00ED4153"/>
    <w:rsid w:val="00ED4A2C"/>
    <w:rsid w:val="00ED4F1D"/>
    <w:rsid w:val="00ED500A"/>
    <w:rsid w:val="00ED518F"/>
    <w:rsid w:val="00ED5B0D"/>
    <w:rsid w:val="00ED5D94"/>
    <w:rsid w:val="00ED5D97"/>
    <w:rsid w:val="00ED5DDE"/>
    <w:rsid w:val="00ED61AE"/>
    <w:rsid w:val="00ED704B"/>
    <w:rsid w:val="00ED780A"/>
    <w:rsid w:val="00ED793F"/>
    <w:rsid w:val="00ED79E3"/>
    <w:rsid w:val="00ED7D76"/>
    <w:rsid w:val="00EE0042"/>
    <w:rsid w:val="00EE01D1"/>
    <w:rsid w:val="00EE0604"/>
    <w:rsid w:val="00EE07BF"/>
    <w:rsid w:val="00EE07C4"/>
    <w:rsid w:val="00EE0EFE"/>
    <w:rsid w:val="00EE1734"/>
    <w:rsid w:val="00EE1797"/>
    <w:rsid w:val="00EE308F"/>
    <w:rsid w:val="00EE356A"/>
    <w:rsid w:val="00EE3711"/>
    <w:rsid w:val="00EE3852"/>
    <w:rsid w:val="00EE3C22"/>
    <w:rsid w:val="00EE3C2E"/>
    <w:rsid w:val="00EE411D"/>
    <w:rsid w:val="00EE4202"/>
    <w:rsid w:val="00EE44CE"/>
    <w:rsid w:val="00EE4715"/>
    <w:rsid w:val="00EE49A5"/>
    <w:rsid w:val="00EE5060"/>
    <w:rsid w:val="00EE5958"/>
    <w:rsid w:val="00EE5CC3"/>
    <w:rsid w:val="00EE692A"/>
    <w:rsid w:val="00EE70C9"/>
    <w:rsid w:val="00EE7DF4"/>
    <w:rsid w:val="00EE7F31"/>
    <w:rsid w:val="00EE7F99"/>
    <w:rsid w:val="00EF019A"/>
    <w:rsid w:val="00EF044C"/>
    <w:rsid w:val="00EF0673"/>
    <w:rsid w:val="00EF0828"/>
    <w:rsid w:val="00EF0C40"/>
    <w:rsid w:val="00EF0E0D"/>
    <w:rsid w:val="00EF14F6"/>
    <w:rsid w:val="00EF1735"/>
    <w:rsid w:val="00EF19D8"/>
    <w:rsid w:val="00EF1B44"/>
    <w:rsid w:val="00EF1C52"/>
    <w:rsid w:val="00EF27AC"/>
    <w:rsid w:val="00EF2E98"/>
    <w:rsid w:val="00EF3864"/>
    <w:rsid w:val="00EF3EAD"/>
    <w:rsid w:val="00EF40D0"/>
    <w:rsid w:val="00EF4232"/>
    <w:rsid w:val="00EF424B"/>
    <w:rsid w:val="00EF42D6"/>
    <w:rsid w:val="00EF48C2"/>
    <w:rsid w:val="00EF493D"/>
    <w:rsid w:val="00EF5154"/>
    <w:rsid w:val="00EF5769"/>
    <w:rsid w:val="00EF715D"/>
    <w:rsid w:val="00EF76C2"/>
    <w:rsid w:val="00EF7E4D"/>
    <w:rsid w:val="00F001E5"/>
    <w:rsid w:val="00F00762"/>
    <w:rsid w:val="00F0079F"/>
    <w:rsid w:val="00F00CDB"/>
    <w:rsid w:val="00F0117E"/>
    <w:rsid w:val="00F01308"/>
    <w:rsid w:val="00F02453"/>
    <w:rsid w:val="00F026BB"/>
    <w:rsid w:val="00F03155"/>
    <w:rsid w:val="00F040BE"/>
    <w:rsid w:val="00F0477F"/>
    <w:rsid w:val="00F048FD"/>
    <w:rsid w:val="00F04E8D"/>
    <w:rsid w:val="00F0555C"/>
    <w:rsid w:val="00F06DBB"/>
    <w:rsid w:val="00F075AE"/>
    <w:rsid w:val="00F100AF"/>
    <w:rsid w:val="00F101DA"/>
    <w:rsid w:val="00F102F5"/>
    <w:rsid w:val="00F10C17"/>
    <w:rsid w:val="00F110B0"/>
    <w:rsid w:val="00F11475"/>
    <w:rsid w:val="00F114E6"/>
    <w:rsid w:val="00F11591"/>
    <w:rsid w:val="00F11649"/>
    <w:rsid w:val="00F11EFC"/>
    <w:rsid w:val="00F1211B"/>
    <w:rsid w:val="00F12251"/>
    <w:rsid w:val="00F12C12"/>
    <w:rsid w:val="00F12CF1"/>
    <w:rsid w:val="00F12D58"/>
    <w:rsid w:val="00F1382D"/>
    <w:rsid w:val="00F13D08"/>
    <w:rsid w:val="00F13E32"/>
    <w:rsid w:val="00F14059"/>
    <w:rsid w:val="00F14B5A"/>
    <w:rsid w:val="00F15698"/>
    <w:rsid w:val="00F1588B"/>
    <w:rsid w:val="00F15B8D"/>
    <w:rsid w:val="00F15D5D"/>
    <w:rsid w:val="00F161A7"/>
    <w:rsid w:val="00F16DA6"/>
    <w:rsid w:val="00F16DF2"/>
    <w:rsid w:val="00F16F3E"/>
    <w:rsid w:val="00F1761F"/>
    <w:rsid w:val="00F20443"/>
    <w:rsid w:val="00F20934"/>
    <w:rsid w:val="00F215D6"/>
    <w:rsid w:val="00F21906"/>
    <w:rsid w:val="00F21F55"/>
    <w:rsid w:val="00F2212A"/>
    <w:rsid w:val="00F22CBB"/>
    <w:rsid w:val="00F2337A"/>
    <w:rsid w:val="00F233E4"/>
    <w:rsid w:val="00F235C2"/>
    <w:rsid w:val="00F23A62"/>
    <w:rsid w:val="00F23E3E"/>
    <w:rsid w:val="00F240B0"/>
    <w:rsid w:val="00F24559"/>
    <w:rsid w:val="00F24800"/>
    <w:rsid w:val="00F24942"/>
    <w:rsid w:val="00F24B38"/>
    <w:rsid w:val="00F24E2A"/>
    <w:rsid w:val="00F252A1"/>
    <w:rsid w:val="00F256E5"/>
    <w:rsid w:val="00F25916"/>
    <w:rsid w:val="00F25FAE"/>
    <w:rsid w:val="00F26234"/>
    <w:rsid w:val="00F2624F"/>
    <w:rsid w:val="00F26BD5"/>
    <w:rsid w:val="00F272DA"/>
    <w:rsid w:val="00F2760A"/>
    <w:rsid w:val="00F278B6"/>
    <w:rsid w:val="00F3008E"/>
    <w:rsid w:val="00F30339"/>
    <w:rsid w:val="00F30BB3"/>
    <w:rsid w:val="00F30D82"/>
    <w:rsid w:val="00F3137D"/>
    <w:rsid w:val="00F3155A"/>
    <w:rsid w:val="00F3157A"/>
    <w:rsid w:val="00F3179B"/>
    <w:rsid w:val="00F31893"/>
    <w:rsid w:val="00F31A50"/>
    <w:rsid w:val="00F3201B"/>
    <w:rsid w:val="00F32059"/>
    <w:rsid w:val="00F324FA"/>
    <w:rsid w:val="00F32A64"/>
    <w:rsid w:val="00F32A8D"/>
    <w:rsid w:val="00F32A98"/>
    <w:rsid w:val="00F32DCE"/>
    <w:rsid w:val="00F3333E"/>
    <w:rsid w:val="00F33A94"/>
    <w:rsid w:val="00F33BCA"/>
    <w:rsid w:val="00F33DB1"/>
    <w:rsid w:val="00F33F83"/>
    <w:rsid w:val="00F34409"/>
    <w:rsid w:val="00F345A1"/>
    <w:rsid w:val="00F34CD1"/>
    <w:rsid w:val="00F34D62"/>
    <w:rsid w:val="00F3529B"/>
    <w:rsid w:val="00F358BB"/>
    <w:rsid w:val="00F35CB2"/>
    <w:rsid w:val="00F3696A"/>
    <w:rsid w:val="00F36A8F"/>
    <w:rsid w:val="00F36BF3"/>
    <w:rsid w:val="00F3704B"/>
    <w:rsid w:val="00F3711D"/>
    <w:rsid w:val="00F37430"/>
    <w:rsid w:val="00F37523"/>
    <w:rsid w:val="00F379D1"/>
    <w:rsid w:val="00F40130"/>
    <w:rsid w:val="00F4043D"/>
    <w:rsid w:val="00F409D9"/>
    <w:rsid w:val="00F40C83"/>
    <w:rsid w:val="00F41402"/>
    <w:rsid w:val="00F415AD"/>
    <w:rsid w:val="00F41BB2"/>
    <w:rsid w:val="00F423D3"/>
    <w:rsid w:val="00F42BF7"/>
    <w:rsid w:val="00F42F18"/>
    <w:rsid w:val="00F433EB"/>
    <w:rsid w:val="00F436AF"/>
    <w:rsid w:val="00F43771"/>
    <w:rsid w:val="00F437B1"/>
    <w:rsid w:val="00F437DB"/>
    <w:rsid w:val="00F43ECF"/>
    <w:rsid w:val="00F43EE5"/>
    <w:rsid w:val="00F4409B"/>
    <w:rsid w:val="00F44BCA"/>
    <w:rsid w:val="00F45034"/>
    <w:rsid w:val="00F450E0"/>
    <w:rsid w:val="00F4511F"/>
    <w:rsid w:val="00F45330"/>
    <w:rsid w:val="00F4627C"/>
    <w:rsid w:val="00F4693F"/>
    <w:rsid w:val="00F46A7D"/>
    <w:rsid w:val="00F46EF7"/>
    <w:rsid w:val="00F473D3"/>
    <w:rsid w:val="00F475D3"/>
    <w:rsid w:val="00F47E5B"/>
    <w:rsid w:val="00F501E1"/>
    <w:rsid w:val="00F50470"/>
    <w:rsid w:val="00F50A02"/>
    <w:rsid w:val="00F50E8D"/>
    <w:rsid w:val="00F514D8"/>
    <w:rsid w:val="00F514DC"/>
    <w:rsid w:val="00F51CCE"/>
    <w:rsid w:val="00F52014"/>
    <w:rsid w:val="00F52429"/>
    <w:rsid w:val="00F52560"/>
    <w:rsid w:val="00F53243"/>
    <w:rsid w:val="00F53310"/>
    <w:rsid w:val="00F534BC"/>
    <w:rsid w:val="00F53541"/>
    <w:rsid w:val="00F53BCB"/>
    <w:rsid w:val="00F53E56"/>
    <w:rsid w:val="00F54567"/>
    <w:rsid w:val="00F54BB3"/>
    <w:rsid w:val="00F5558F"/>
    <w:rsid w:val="00F55B39"/>
    <w:rsid w:val="00F55E38"/>
    <w:rsid w:val="00F562A7"/>
    <w:rsid w:val="00F571A7"/>
    <w:rsid w:val="00F572EB"/>
    <w:rsid w:val="00F57CA0"/>
    <w:rsid w:val="00F607FE"/>
    <w:rsid w:val="00F60BEF"/>
    <w:rsid w:val="00F60C91"/>
    <w:rsid w:val="00F60FB8"/>
    <w:rsid w:val="00F613EF"/>
    <w:rsid w:val="00F61D77"/>
    <w:rsid w:val="00F627D3"/>
    <w:rsid w:val="00F6390E"/>
    <w:rsid w:val="00F63C14"/>
    <w:rsid w:val="00F643D0"/>
    <w:rsid w:val="00F64733"/>
    <w:rsid w:val="00F64A5C"/>
    <w:rsid w:val="00F64B1D"/>
    <w:rsid w:val="00F64CE3"/>
    <w:rsid w:val="00F65B71"/>
    <w:rsid w:val="00F65B8A"/>
    <w:rsid w:val="00F664DA"/>
    <w:rsid w:val="00F665DB"/>
    <w:rsid w:val="00F66CD3"/>
    <w:rsid w:val="00F673C3"/>
    <w:rsid w:val="00F673CD"/>
    <w:rsid w:val="00F674DF"/>
    <w:rsid w:val="00F677DB"/>
    <w:rsid w:val="00F67B2E"/>
    <w:rsid w:val="00F67E44"/>
    <w:rsid w:val="00F67E66"/>
    <w:rsid w:val="00F70416"/>
    <w:rsid w:val="00F706EF"/>
    <w:rsid w:val="00F708E5"/>
    <w:rsid w:val="00F70A02"/>
    <w:rsid w:val="00F70A93"/>
    <w:rsid w:val="00F70C63"/>
    <w:rsid w:val="00F70D47"/>
    <w:rsid w:val="00F71299"/>
    <w:rsid w:val="00F71814"/>
    <w:rsid w:val="00F71818"/>
    <w:rsid w:val="00F71DE0"/>
    <w:rsid w:val="00F720DE"/>
    <w:rsid w:val="00F72CA6"/>
    <w:rsid w:val="00F72DE0"/>
    <w:rsid w:val="00F73224"/>
    <w:rsid w:val="00F734AA"/>
    <w:rsid w:val="00F73513"/>
    <w:rsid w:val="00F7364E"/>
    <w:rsid w:val="00F73672"/>
    <w:rsid w:val="00F73AB9"/>
    <w:rsid w:val="00F73AFE"/>
    <w:rsid w:val="00F7421A"/>
    <w:rsid w:val="00F742F1"/>
    <w:rsid w:val="00F74367"/>
    <w:rsid w:val="00F74A63"/>
    <w:rsid w:val="00F74C5E"/>
    <w:rsid w:val="00F74EDE"/>
    <w:rsid w:val="00F75257"/>
    <w:rsid w:val="00F768A4"/>
    <w:rsid w:val="00F775C7"/>
    <w:rsid w:val="00F7762D"/>
    <w:rsid w:val="00F7768E"/>
    <w:rsid w:val="00F776DB"/>
    <w:rsid w:val="00F77830"/>
    <w:rsid w:val="00F77C42"/>
    <w:rsid w:val="00F77E06"/>
    <w:rsid w:val="00F77E6C"/>
    <w:rsid w:val="00F77E92"/>
    <w:rsid w:val="00F77ED1"/>
    <w:rsid w:val="00F8006C"/>
    <w:rsid w:val="00F80286"/>
    <w:rsid w:val="00F804CA"/>
    <w:rsid w:val="00F809A5"/>
    <w:rsid w:val="00F811F9"/>
    <w:rsid w:val="00F81393"/>
    <w:rsid w:val="00F81847"/>
    <w:rsid w:val="00F819C0"/>
    <w:rsid w:val="00F8217B"/>
    <w:rsid w:val="00F823CF"/>
    <w:rsid w:val="00F82A54"/>
    <w:rsid w:val="00F8362E"/>
    <w:rsid w:val="00F84141"/>
    <w:rsid w:val="00F8498C"/>
    <w:rsid w:val="00F849AE"/>
    <w:rsid w:val="00F85194"/>
    <w:rsid w:val="00F86428"/>
    <w:rsid w:val="00F86AB7"/>
    <w:rsid w:val="00F86EA1"/>
    <w:rsid w:val="00F87034"/>
    <w:rsid w:val="00F8704A"/>
    <w:rsid w:val="00F876A4"/>
    <w:rsid w:val="00F876CC"/>
    <w:rsid w:val="00F9034E"/>
    <w:rsid w:val="00F9056B"/>
    <w:rsid w:val="00F912E4"/>
    <w:rsid w:val="00F9140B"/>
    <w:rsid w:val="00F91D30"/>
    <w:rsid w:val="00F921D9"/>
    <w:rsid w:val="00F931FF"/>
    <w:rsid w:val="00F9327D"/>
    <w:rsid w:val="00F93758"/>
    <w:rsid w:val="00F9461B"/>
    <w:rsid w:val="00F96211"/>
    <w:rsid w:val="00F96643"/>
    <w:rsid w:val="00F96727"/>
    <w:rsid w:val="00F974A4"/>
    <w:rsid w:val="00F97A22"/>
    <w:rsid w:val="00FA00FF"/>
    <w:rsid w:val="00FA016F"/>
    <w:rsid w:val="00FA0202"/>
    <w:rsid w:val="00FA0272"/>
    <w:rsid w:val="00FA031E"/>
    <w:rsid w:val="00FA04F6"/>
    <w:rsid w:val="00FA0588"/>
    <w:rsid w:val="00FA1424"/>
    <w:rsid w:val="00FA19DB"/>
    <w:rsid w:val="00FA338F"/>
    <w:rsid w:val="00FA34E5"/>
    <w:rsid w:val="00FA3639"/>
    <w:rsid w:val="00FA3C5F"/>
    <w:rsid w:val="00FA4042"/>
    <w:rsid w:val="00FA4350"/>
    <w:rsid w:val="00FA43C0"/>
    <w:rsid w:val="00FA44FF"/>
    <w:rsid w:val="00FA45D5"/>
    <w:rsid w:val="00FA487C"/>
    <w:rsid w:val="00FA4ABA"/>
    <w:rsid w:val="00FA5212"/>
    <w:rsid w:val="00FA5FB1"/>
    <w:rsid w:val="00FA65CC"/>
    <w:rsid w:val="00FA6A19"/>
    <w:rsid w:val="00FA6CAD"/>
    <w:rsid w:val="00FA7154"/>
    <w:rsid w:val="00FA73BC"/>
    <w:rsid w:val="00FA749E"/>
    <w:rsid w:val="00FA7582"/>
    <w:rsid w:val="00FA78E5"/>
    <w:rsid w:val="00FA7FA2"/>
    <w:rsid w:val="00FA7FCE"/>
    <w:rsid w:val="00FB0023"/>
    <w:rsid w:val="00FB0EFD"/>
    <w:rsid w:val="00FB11CB"/>
    <w:rsid w:val="00FB11E0"/>
    <w:rsid w:val="00FB1850"/>
    <w:rsid w:val="00FB1C33"/>
    <w:rsid w:val="00FB2085"/>
    <w:rsid w:val="00FB2245"/>
    <w:rsid w:val="00FB2C88"/>
    <w:rsid w:val="00FB318A"/>
    <w:rsid w:val="00FB321B"/>
    <w:rsid w:val="00FB327B"/>
    <w:rsid w:val="00FB34E8"/>
    <w:rsid w:val="00FB3DB0"/>
    <w:rsid w:val="00FB3EC3"/>
    <w:rsid w:val="00FB410F"/>
    <w:rsid w:val="00FB4253"/>
    <w:rsid w:val="00FB4265"/>
    <w:rsid w:val="00FB46FD"/>
    <w:rsid w:val="00FB4E7F"/>
    <w:rsid w:val="00FB5735"/>
    <w:rsid w:val="00FB5BE3"/>
    <w:rsid w:val="00FB5CF8"/>
    <w:rsid w:val="00FB5F0B"/>
    <w:rsid w:val="00FB6059"/>
    <w:rsid w:val="00FB60BC"/>
    <w:rsid w:val="00FB6C23"/>
    <w:rsid w:val="00FB6E21"/>
    <w:rsid w:val="00FB6FDD"/>
    <w:rsid w:val="00FB70AF"/>
    <w:rsid w:val="00FB717B"/>
    <w:rsid w:val="00FB7739"/>
    <w:rsid w:val="00FB7D50"/>
    <w:rsid w:val="00FB7EDD"/>
    <w:rsid w:val="00FC0281"/>
    <w:rsid w:val="00FC0A2B"/>
    <w:rsid w:val="00FC0C08"/>
    <w:rsid w:val="00FC0CDD"/>
    <w:rsid w:val="00FC11AD"/>
    <w:rsid w:val="00FC161C"/>
    <w:rsid w:val="00FC19EF"/>
    <w:rsid w:val="00FC1A91"/>
    <w:rsid w:val="00FC1DBF"/>
    <w:rsid w:val="00FC1FD8"/>
    <w:rsid w:val="00FC213D"/>
    <w:rsid w:val="00FC2275"/>
    <w:rsid w:val="00FC2E8E"/>
    <w:rsid w:val="00FC307B"/>
    <w:rsid w:val="00FC35EB"/>
    <w:rsid w:val="00FC361E"/>
    <w:rsid w:val="00FC3A2E"/>
    <w:rsid w:val="00FC3A7B"/>
    <w:rsid w:val="00FC3D34"/>
    <w:rsid w:val="00FC43DF"/>
    <w:rsid w:val="00FC43E5"/>
    <w:rsid w:val="00FC46E0"/>
    <w:rsid w:val="00FC4F68"/>
    <w:rsid w:val="00FC59BE"/>
    <w:rsid w:val="00FC60A8"/>
    <w:rsid w:val="00FC671C"/>
    <w:rsid w:val="00FC6DDE"/>
    <w:rsid w:val="00FC6F46"/>
    <w:rsid w:val="00FC7641"/>
    <w:rsid w:val="00FC7A93"/>
    <w:rsid w:val="00FC7B53"/>
    <w:rsid w:val="00FC7CD1"/>
    <w:rsid w:val="00FD01A7"/>
    <w:rsid w:val="00FD08CC"/>
    <w:rsid w:val="00FD0A0E"/>
    <w:rsid w:val="00FD1830"/>
    <w:rsid w:val="00FD1F23"/>
    <w:rsid w:val="00FD26F2"/>
    <w:rsid w:val="00FD2ABF"/>
    <w:rsid w:val="00FD2AC7"/>
    <w:rsid w:val="00FD3319"/>
    <w:rsid w:val="00FD336C"/>
    <w:rsid w:val="00FD37BB"/>
    <w:rsid w:val="00FD3DC7"/>
    <w:rsid w:val="00FD4006"/>
    <w:rsid w:val="00FD410B"/>
    <w:rsid w:val="00FD468A"/>
    <w:rsid w:val="00FD479C"/>
    <w:rsid w:val="00FD4C7E"/>
    <w:rsid w:val="00FD4DB1"/>
    <w:rsid w:val="00FD527A"/>
    <w:rsid w:val="00FD5651"/>
    <w:rsid w:val="00FD581C"/>
    <w:rsid w:val="00FD6803"/>
    <w:rsid w:val="00FD6A0E"/>
    <w:rsid w:val="00FD6A55"/>
    <w:rsid w:val="00FD6D2E"/>
    <w:rsid w:val="00FD72C2"/>
    <w:rsid w:val="00FD77CB"/>
    <w:rsid w:val="00FD79B8"/>
    <w:rsid w:val="00FD79F7"/>
    <w:rsid w:val="00FD7A28"/>
    <w:rsid w:val="00FD7DDC"/>
    <w:rsid w:val="00FE0106"/>
    <w:rsid w:val="00FE04FB"/>
    <w:rsid w:val="00FE05AB"/>
    <w:rsid w:val="00FE0D8E"/>
    <w:rsid w:val="00FE0F4B"/>
    <w:rsid w:val="00FE1437"/>
    <w:rsid w:val="00FE1544"/>
    <w:rsid w:val="00FE15A9"/>
    <w:rsid w:val="00FE171A"/>
    <w:rsid w:val="00FE1AF7"/>
    <w:rsid w:val="00FE2121"/>
    <w:rsid w:val="00FE2193"/>
    <w:rsid w:val="00FE21C4"/>
    <w:rsid w:val="00FE2994"/>
    <w:rsid w:val="00FE2D63"/>
    <w:rsid w:val="00FE323E"/>
    <w:rsid w:val="00FE37B2"/>
    <w:rsid w:val="00FE3D78"/>
    <w:rsid w:val="00FE431B"/>
    <w:rsid w:val="00FE437C"/>
    <w:rsid w:val="00FE47AA"/>
    <w:rsid w:val="00FE485D"/>
    <w:rsid w:val="00FE4E48"/>
    <w:rsid w:val="00FE5951"/>
    <w:rsid w:val="00FE6424"/>
    <w:rsid w:val="00FE6607"/>
    <w:rsid w:val="00FE6F7D"/>
    <w:rsid w:val="00FE7004"/>
    <w:rsid w:val="00FE7337"/>
    <w:rsid w:val="00FE774A"/>
    <w:rsid w:val="00FE7955"/>
    <w:rsid w:val="00FE7AEE"/>
    <w:rsid w:val="00FE7B6E"/>
    <w:rsid w:val="00FF026B"/>
    <w:rsid w:val="00FF0653"/>
    <w:rsid w:val="00FF06D7"/>
    <w:rsid w:val="00FF074D"/>
    <w:rsid w:val="00FF0B79"/>
    <w:rsid w:val="00FF12F8"/>
    <w:rsid w:val="00FF1567"/>
    <w:rsid w:val="00FF1906"/>
    <w:rsid w:val="00FF19AC"/>
    <w:rsid w:val="00FF1AE5"/>
    <w:rsid w:val="00FF1D59"/>
    <w:rsid w:val="00FF2923"/>
    <w:rsid w:val="00FF2CCD"/>
    <w:rsid w:val="00FF2D03"/>
    <w:rsid w:val="00FF3086"/>
    <w:rsid w:val="00FF3431"/>
    <w:rsid w:val="00FF3555"/>
    <w:rsid w:val="00FF443D"/>
    <w:rsid w:val="00FF4BE9"/>
    <w:rsid w:val="00FF50CF"/>
    <w:rsid w:val="00FF5111"/>
    <w:rsid w:val="00FF5473"/>
    <w:rsid w:val="00FF581A"/>
    <w:rsid w:val="00FF5A00"/>
    <w:rsid w:val="00FF605A"/>
    <w:rsid w:val="00FF6362"/>
    <w:rsid w:val="00FF6520"/>
    <w:rsid w:val="00FF68B8"/>
    <w:rsid w:val="00FF695E"/>
    <w:rsid w:val="00FF69AE"/>
    <w:rsid w:val="00FF69DD"/>
    <w:rsid w:val="00FF6ED2"/>
    <w:rsid w:val="00FF71D5"/>
    <w:rsid w:val="00FF7538"/>
    <w:rsid w:val="00FF7778"/>
    <w:rsid w:val="00FF7CBF"/>
    <w:rsid w:val="016FB57A"/>
    <w:rsid w:val="01AB1C84"/>
    <w:rsid w:val="01F2EFE0"/>
    <w:rsid w:val="02A0E1BA"/>
    <w:rsid w:val="03DF94AC"/>
    <w:rsid w:val="075471A8"/>
    <w:rsid w:val="085BF813"/>
    <w:rsid w:val="0991B9E9"/>
    <w:rsid w:val="0A3015AE"/>
    <w:rsid w:val="0A53D21C"/>
    <w:rsid w:val="0C139E3B"/>
    <w:rsid w:val="0CCF26EB"/>
    <w:rsid w:val="0E4D5901"/>
    <w:rsid w:val="0E7B2B40"/>
    <w:rsid w:val="0E9E8320"/>
    <w:rsid w:val="0EBEF33F"/>
    <w:rsid w:val="0F8A6D59"/>
    <w:rsid w:val="0FE9E130"/>
    <w:rsid w:val="10A158FB"/>
    <w:rsid w:val="11889771"/>
    <w:rsid w:val="120C3A52"/>
    <w:rsid w:val="13388706"/>
    <w:rsid w:val="13FD8CAA"/>
    <w:rsid w:val="165499F2"/>
    <w:rsid w:val="166B8B8A"/>
    <w:rsid w:val="17E92637"/>
    <w:rsid w:val="19775E25"/>
    <w:rsid w:val="1AD94753"/>
    <w:rsid w:val="1AEE786D"/>
    <w:rsid w:val="1B6923B2"/>
    <w:rsid w:val="1CA15B03"/>
    <w:rsid w:val="1E4DDA85"/>
    <w:rsid w:val="1FC7FA1D"/>
    <w:rsid w:val="1FC8D9FC"/>
    <w:rsid w:val="20C794B4"/>
    <w:rsid w:val="22656D5F"/>
    <w:rsid w:val="22BF18B8"/>
    <w:rsid w:val="240AF6A3"/>
    <w:rsid w:val="24D88B3A"/>
    <w:rsid w:val="25C7600B"/>
    <w:rsid w:val="26033F3A"/>
    <w:rsid w:val="2731FDBB"/>
    <w:rsid w:val="27EFEB26"/>
    <w:rsid w:val="289FDB56"/>
    <w:rsid w:val="290297F2"/>
    <w:rsid w:val="297ACF94"/>
    <w:rsid w:val="2A0537DC"/>
    <w:rsid w:val="2A706791"/>
    <w:rsid w:val="2AE747C6"/>
    <w:rsid w:val="2BA28192"/>
    <w:rsid w:val="2C29A6FC"/>
    <w:rsid w:val="2C5A7641"/>
    <w:rsid w:val="2DF79689"/>
    <w:rsid w:val="2E5173DF"/>
    <w:rsid w:val="2E9991FC"/>
    <w:rsid w:val="2EDB2EEC"/>
    <w:rsid w:val="2EEBCA80"/>
    <w:rsid w:val="2F9E9A25"/>
    <w:rsid w:val="2FF2164E"/>
    <w:rsid w:val="30B804D6"/>
    <w:rsid w:val="31084301"/>
    <w:rsid w:val="31653644"/>
    <w:rsid w:val="31A0C1D4"/>
    <w:rsid w:val="3204575E"/>
    <w:rsid w:val="325C0020"/>
    <w:rsid w:val="327C71F2"/>
    <w:rsid w:val="33F1DB5A"/>
    <w:rsid w:val="347AF42B"/>
    <w:rsid w:val="35B7AFFA"/>
    <w:rsid w:val="35C3CAD8"/>
    <w:rsid w:val="369BFC3D"/>
    <w:rsid w:val="378284C6"/>
    <w:rsid w:val="38031F52"/>
    <w:rsid w:val="3813EBA4"/>
    <w:rsid w:val="38BDB9D5"/>
    <w:rsid w:val="3917B4D9"/>
    <w:rsid w:val="39766B9D"/>
    <w:rsid w:val="3B5A6E7C"/>
    <w:rsid w:val="3BE7195D"/>
    <w:rsid w:val="3C71684B"/>
    <w:rsid w:val="3E62850A"/>
    <w:rsid w:val="3E681232"/>
    <w:rsid w:val="3EB8DBD9"/>
    <w:rsid w:val="3FC85A89"/>
    <w:rsid w:val="41F97A42"/>
    <w:rsid w:val="4376BC33"/>
    <w:rsid w:val="45281D5D"/>
    <w:rsid w:val="47039102"/>
    <w:rsid w:val="4837F565"/>
    <w:rsid w:val="4850D334"/>
    <w:rsid w:val="492C1CFF"/>
    <w:rsid w:val="4A021A45"/>
    <w:rsid w:val="4A0DFF1A"/>
    <w:rsid w:val="4A3421C2"/>
    <w:rsid w:val="4B73DB48"/>
    <w:rsid w:val="4C27A5B3"/>
    <w:rsid w:val="4C5D8888"/>
    <w:rsid w:val="4CD27858"/>
    <w:rsid w:val="4CD90605"/>
    <w:rsid w:val="4D0AF71D"/>
    <w:rsid w:val="4DCF6E8A"/>
    <w:rsid w:val="4FB5346D"/>
    <w:rsid w:val="50624C01"/>
    <w:rsid w:val="5273AF8F"/>
    <w:rsid w:val="52EA2947"/>
    <w:rsid w:val="532C31B8"/>
    <w:rsid w:val="53B6E827"/>
    <w:rsid w:val="5488DFFB"/>
    <w:rsid w:val="54D9C42E"/>
    <w:rsid w:val="551F460C"/>
    <w:rsid w:val="56B83D1B"/>
    <w:rsid w:val="57178093"/>
    <w:rsid w:val="5724FCC4"/>
    <w:rsid w:val="575E59BC"/>
    <w:rsid w:val="57CD0A32"/>
    <w:rsid w:val="583568DC"/>
    <w:rsid w:val="5A6269C6"/>
    <w:rsid w:val="5C3C40AA"/>
    <w:rsid w:val="5CA6E1F5"/>
    <w:rsid w:val="5CDADD31"/>
    <w:rsid w:val="5D9A3295"/>
    <w:rsid w:val="5DA06502"/>
    <w:rsid w:val="5DFF0D56"/>
    <w:rsid w:val="5EA0D9D8"/>
    <w:rsid w:val="5EAC8483"/>
    <w:rsid w:val="61BA2839"/>
    <w:rsid w:val="625AE094"/>
    <w:rsid w:val="63F29D5C"/>
    <w:rsid w:val="64EBF813"/>
    <w:rsid w:val="65CC3905"/>
    <w:rsid w:val="67CB6760"/>
    <w:rsid w:val="67E7A32C"/>
    <w:rsid w:val="687C9144"/>
    <w:rsid w:val="6883FC39"/>
    <w:rsid w:val="69A710BB"/>
    <w:rsid w:val="6D74D108"/>
    <w:rsid w:val="6DE87FA5"/>
    <w:rsid w:val="6E88F1C9"/>
    <w:rsid w:val="6EDFA281"/>
    <w:rsid w:val="6EF353D0"/>
    <w:rsid w:val="700D950C"/>
    <w:rsid w:val="70A7680F"/>
    <w:rsid w:val="727E89E5"/>
    <w:rsid w:val="72A73035"/>
    <w:rsid w:val="73C5CFB0"/>
    <w:rsid w:val="73DB2AE7"/>
    <w:rsid w:val="73DCF6D4"/>
    <w:rsid w:val="743A93BA"/>
    <w:rsid w:val="7471C388"/>
    <w:rsid w:val="74B8D31E"/>
    <w:rsid w:val="75C4619F"/>
    <w:rsid w:val="76063696"/>
    <w:rsid w:val="776E0322"/>
    <w:rsid w:val="7880582B"/>
    <w:rsid w:val="78ADE041"/>
    <w:rsid w:val="791C27F3"/>
    <w:rsid w:val="7AE5D92E"/>
    <w:rsid w:val="7B12C1B7"/>
    <w:rsid w:val="7B8FE736"/>
    <w:rsid w:val="7C3CF79B"/>
    <w:rsid w:val="7C49DE8B"/>
    <w:rsid w:val="7D04143D"/>
    <w:rsid w:val="7D4322D4"/>
    <w:rsid w:val="7F113519"/>
    <w:rsid w:val="7F9E8A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596"/>
    <w:pPr>
      <w:spacing w:after="120"/>
      <w:jc w:val="both"/>
    </w:pPr>
    <w:rPr>
      <w:rFonts w:eastAsia="MS Gothic"/>
      <w:sz w:val="24"/>
      <w:szCs w:val="24"/>
    </w:rPr>
  </w:style>
  <w:style w:type="paragraph" w:styleId="Heading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Heading3">
    <w:name w:val="heading 3"/>
    <w:aliases w:val="Underrubrik2,H3,no break,Memo Heading 3"/>
    <w:basedOn w:val="Normal"/>
    <w:next w:val="Normal"/>
    <w:link w:val="Heading3Char"/>
    <w:qFormat/>
    <w:rsid w:val="009253D7"/>
    <w:pPr>
      <w:keepNext/>
      <w:numPr>
        <w:ilvl w:val="2"/>
        <w:numId w:val="3"/>
      </w:numPr>
      <w:spacing w:before="240" w:after="6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Heading5">
    <w:name w:val="heading 5"/>
    <w:aliases w:val="H5"/>
    <w:basedOn w:val="Normal"/>
    <w:next w:val="Normal"/>
    <w:qFormat/>
    <w:rsid w:val="008F2AE3"/>
    <w:pPr>
      <w:keepNext/>
      <w:spacing w:line="360" w:lineRule="auto"/>
      <w:outlineLvl w:val="4"/>
    </w:pPr>
    <w:rPr>
      <w:sz w:val="26"/>
      <w:u w:val="single"/>
    </w:rPr>
  </w:style>
  <w:style w:type="paragraph" w:styleId="Heading6">
    <w:name w:val="heading 6"/>
    <w:basedOn w:val="Normal"/>
    <w:next w:val="Normal"/>
    <w:qFormat/>
    <w:rsid w:val="008F2AE3"/>
    <w:pPr>
      <w:spacing w:before="240" w:after="60"/>
      <w:outlineLvl w:val="5"/>
    </w:pPr>
    <w:rPr>
      <w:i/>
      <w:sz w:val="22"/>
    </w:rPr>
  </w:style>
  <w:style w:type="paragraph" w:styleId="Heading7">
    <w:name w:val="heading 7"/>
    <w:basedOn w:val="Normal"/>
    <w:next w:val="Normal"/>
    <w:qFormat/>
    <w:rsid w:val="008F2AE3"/>
    <w:pPr>
      <w:spacing w:before="240" w:after="60"/>
      <w:outlineLvl w:val="6"/>
    </w:pPr>
    <w:rPr>
      <w:rFonts w:ascii="Arial" w:hAnsi="Arial"/>
    </w:rPr>
  </w:style>
  <w:style w:type="paragraph" w:styleId="Heading8">
    <w:name w:val="heading 8"/>
    <w:aliases w:val="Table Heading"/>
    <w:basedOn w:val="Normal"/>
    <w:next w:val="Normal"/>
    <w:qFormat/>
    <w:rsid w:val="008F2AE3"/>
    <w:pPr>
      <w:spacing w:before="240" w:after="60"/>
      <w:outlineLvl w:val="7"/>
    </w:pPr>
    <w:rPr>
      <w:rFonts w:ascii="Arial" w:hAnsi="Arial"/>
      <w:i/>
    </w:rPr>
  </w:style>
  <w:style w:type="paragraph" w:styleId="Heading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8F2AE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8F2AE3"/>
  </w:style>
  <w:style w:type="paragraph" w:styleId="BodyText2">
    <w:name w:val="Body Text 2"/>
    <w:basedOn w:val="Normal"/>
    <w:rsid w:val="008F2AE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2AE3"/>
    <w:pPr>
      <w:widowControl w:val="0"/>
    </w:pPr>
    <w:rPr>
      <w:rFonts w:ascii="Arial" w:hAnsi="Arial"/>
      <w:b/>
      <w:noProof/>
      <w:sz w:val="18"/>
      <w:lang w:eastAsia="en-US"/>
    </w:rPr>
  </w:style>
  <w:style w:type="paragraph" w:styleId="DocumentMap">
    <w:name w:val="Document Map"/>
    <w:basedOn w:val="Normal"/>
    <w:semiHidden/>
    <w:rsid w:val="008F2AE3"/>
    <w:pPr>
      <w:shd w:val="clear" w:color="auto" w:fill="000080"/>
    </w:pPr>
    <w:rPr>
      <w:rFonts w:ascii="Tahoma" w:hAnsi="Tahoma"/>
    </w:rPr>
  </w:style>
  <w:style w:type="paragraph" w:styleId="PlainText">
    <w:name w:val="Plain Text"/>
    <w:aliases w:val=" Car"/>
    <w:basedOn w:val="Normal"/>
    <w:link w:val="PlainTextCh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
    <w:link w:val="B10"/>
    <w:qFormat/>
    <w:rsid w:val="008F2AE3"/>
  </w:style>
  <w:style w:type="paragraph" w:styleId="List">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FootnoteReference">
    <w:name w:val="footnote reference"/>
    <w:semiHidden/>
    <w:rsid w:val="008F2AE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Caption">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BodyTextIndent2">
    <w:name w:val="Body Text Indent 2"/>
    <w:basedOn w:val="Normal"/>
    <w:rsid w:val="008F2AE3"/>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rsid w:val="008F2AE3"/>
    <w:pPr>
      <w:tabs>
        <w:tab w:val="clear" w:pos="360"/>
      </w:tabs>
      <w:spacing w:after="60"/>
      <w:ind w:left="1080" w:hanging="357"/>
    </w:pPr>
    <w:rPr>
      <w:rFonts w:ascii="Arial" w:hAnsi="Arial"/>
    </w:rPr>
  </w:style>
  <w:style w:type="paragraph" w:styleId="ListBullet">
    <w:name w:val="List Bullet"/>
    <w:basedOn w:val="Normal"/>
    <w:autoRedefine/>
    <w:rsid w:val="008F2AE3"/>
    <w:pPr>
      <w:numPr>
        <w:numId w:val="1"/>
      </w:numPr>
    </w:pPr>
  </w:style>
  <w:style w:type="paragraph" w:customStyle="1" w:styleId="ListBulletLast">
    <w:name w:val="List Bullet Last"/>
    <w:aliases w:val="lbl"/>
    <w:basedOn w:val="ListBullet"/>
    <w:next w:val="BodyText"/>
    <w:rsid w:val="008F2AE3"/>
    <w:pPr>
      <w:tabs>
        <w:tab w:val="clear" w:pos="360"/>
      </w:tabs>
      <w:spacing w:after="240"/>
      <w:ind w:left="714" w:hanging="357"/>
    </w:pPr>
    <w:rPr>
      <w:rFonts w:ascii="Arial" w:hAnsi="Arial"/>
    </w:rPr>
  </w:style>
  <w:style w:type="paragraph" w:styleId="Footer">
    <w:name w:val="footer"/>
    <w:basedOn w:val="Normal"/>
    <w:rsid w:val="008F2AE3"/>
    <w:pPr>
      <w:tabs>
        <w:tab w:val="center" w:pos="4536"/>
        <w:tab w:val="right" w:pos="9072"/>
      </w:tabs>
      <w:spacing w:before="120"/>
    </w:pPr>
    <w:rPr>
      <w:lang w:val="de-DE"/>
    </w:rPr>
  </w:style>
  <w:style w:type="paragraph" w:styleId="List2">
    <w:name w:val="List 2"/>
    <w:basedOn w:val="List"/>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le">
    <w:name w:val="Title"/>
    <w:basedOn w:val="Normal"/>
    <w:qFormat/>
    <w:rsid w:val="008F2AE3"/>
    <w:pPr>
      <w:jc w:val="center"/>
    </w:pPr>
    <w:rPr>
      <w:rFonts w:ascii="Arial" w:hAnsi="Arial"/>
      <w:b/>
    </w:rPr>
  </w:style>
  <w:style w:type="paragraph" w:styleId="TableofFigures">
    <w:name w:val="table of figures"/>
    <w:basedOn w:val="TOC1"/>
    <w:next w:val="Normal"/>
    <w:uiPriority w:val="99"/>
    <w:rsid w:val="0085477D"/>
    <w:pPr>
      <w:tabs>
        <w:tab w:val="right" w:leader="dot" w:pos="9360"/>
      </w:tabs>
      <w:spacing w:before="120"/>
    </w:pPr>
  </w:style>
  <w:style w:type="paragraph" w:styleId="TOC1">
    <w:name w:val="toc 1"/>
    <w:basedOn w:val="Normal"/>
    <w:next w:val="Normal"/>
    <w:autoRedefine/>
    <w:semiHidden/>
    <w:rsid w:val="008F2AE3"/>
  </w:style>
  <w:style w:type="character" w:styleId="PageNumber">
    <w:name w:val="page number"/>
    <w:basedOn w:val="DefaultParagraphFont"/>
    <w:rsid w:val="008F2AE3"/>
    <w:rPr>
      <w:rFonts w:eastAsia="Arial Unicode MS" w:cs="Arial"/>
      <w:noProof w:val="0"/>
      <w:kern w:val="2"/>
      <w:sz w:val="21"/>
      <w:lang w:val="en-GB" w:eastAsia="zh-CN" w:bidi="ar-SA"/>
    </w:rPr>
  </w:style>
  <w:style w:type="paragraph" w:styleId="BodyText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BodyText"/>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3"/>
    <w:rsid w:val="008F2AE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Hyperlink">
    <w:name w:val="Hyperlink"/>
    <w:uiPriority w:val="99"/>
    <w:rsid w:val="008F2AE3"/>
    <w:rPr>
      <w:rFonts w:eastAsia="Arial Unicode MS" w:cs="Arial"/>
      <w:noProof w:val="0"/>
      <w:color w:val="0000FF"/>
      <w:kern w:val="2"/>
      <w:sz w:val="21"/>
      <w:u w:val="single"/>
      <w:lang w:val="en-GB" w:eastAsia="zh-CN" w:bidi="ar-SA"/>
    </w:rPr>
  </w:style>
  <w:style w:type="character" w:styleId="FollowedHyperlink">
    <w:name w:val="FollowedHyperlink"/>
    <w:rsid w:val="008F2AE3"/>
    <w:rPr>
      <w:rFonts w:eastAsia="Arial Unicode MS" w:cs="Arial"/>
      <w:noProof w:val="0"/>
      <w:color w:val="800080"/>
      <w:kern w:val="2"/>
      <w:sz w:val="21"/>
      <w:u w:val="single"/>
      <w:lang w:val="en-GB" w:eastAsia="zh-CN" w:bidi="ar-SA"/>
    </w:rPr>
  </w:style>
  <w:style w:type="paragraph" w:styleId="BodyTextIndent">
    <w:name w:val="Body Text Indent"/>
    <w:basedOn w:val="Normal"/>
    <w:rsid w:val="008F2AE3"/>
    <w:pPr>
      <w:ind w:left="360"/>
    </w:pPr>
    <w:rPr>
      <w:bCs/>
    </w:rPr>
  </w:style>
  <w:style w:type="character" w:styleId="CommentReference">
    <w:name w:val="annotation reference"/>
    <w:semiHidden/>
    <w:rsid w:val="008F2AE3"/>
    <w:rPr>
      <w:rFonts w:eastAsia="Arial Unicode MS" w:cs="Arial"/>
      <w:noProof w:val="0"/>
      <w:kern w:val="2"/>
      <w:sz w:val="16"/>
      <w:szCs w:val="16"/>
      <w:lang w:val="en-GB" w:eastAsia="zh-CN" w:bidi="ar-SA"/>
    </w:rPr>
  </w:style>
  <w:style w:type="paragraph" w:customStyle="1" w:styleId="10">
    <w:name w:val="吹き出し1"/>
    <w:basedOn w:val="Normal"/>
    <w:semiHidden/>
    <w:rsid w:val="008F2AE3"/>
    <w:rPr>
      <w:rFonts w:ascii="Arial" w:hAnsi="Arial"/>
      <w:sz w:val="18"/>
      <w:szCs w:val="18"/>
    </w:rPr>
  </w:style>
  <w:style w:type="paragraph" w:customStyle="1" w:styleId="Reference">
    <w:name w:val="Reference"/>
    <w:basedOn w:val="Normal"/>
    <w:qFormat/>
    <w:rsid w:val="008F2AE3"/>
    <w:pPr>
      <w:widowControl w:val="0"/>
      <w:ind w:left="283" w:hanging="283"/>
    </w:pPr>
    <w:rPr>
      <w:rFonts w:ascii="Arial" w:eastAsia="MS Mincho" w:hAnsi="Arial"/>
      <w:kern w:val="2"/>
      <w:sz w:val="21"/>
      <w:lang w:val="de-DE"/>
    </w:rPr>
  </w:style>
  <w:style w:type="paragraph" w:styleId="CommentText">
    <w:name w:val="annotation text"/>
    <w:basedOn w:val="Normal"/>
    <w:link w:val="CommentTextCh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1">
    <w:name w:val="コメント内容1"/>
    <w:basedOn w:val="CommentText"/>
    <w:next w:val="CommentText"/>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2">
    <w:name w:val="列出段落1"/>
    <w:basedOn w:val="Normal"/>
    <w:qFormat/>
    <w:rsid w:val="008F2AE3"/>
    <w:pPr>
      <w:ind w:firstLineChars="200" w:firstLine="420"/>
    </w:pPr>
    <w:rPr>
      <w:rFonts w:ascii="SimSun" w:eastAsia="SimSun" w:hAnsi="SimSun" w:cs="SimSun"/>
      <w:lang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0">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PlainTextChar">
    <w:name w:val="Plain Text Char"/>
    <w:aliases w:val=" Car Char"/>
    <w:link w:val="PlainText"/>
    <w:rsid w:val="001F3086"/>
    <w:rPr>
      <w:rFonts w:ascii="Courier New" w:eastAsia="MS Gothic" w:hAnsi="Courier New"/>
      <w:sz w:val="24"/>
      <w:szCs w:val="24"/>
      <w:lang w:val="en-GB" w:eastAsia="en-US"/>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Bullet"/>
    <w:basedOn w:val="Normal"/>
    <w:link w:val="ListParagraphChar"/>
    <w:uiPriority w:val="34"/>
    <w:qFormat/>
    <w:rsid w:val="004A36D8"/>
    <w:pPr>
      <w:ind w:leftChars="400" w:left="840"/>
    </w:pPr>
    <w:rPr>
      <w:rFonts w:eastAsia="MS PGothic" w:cs="MS PGothic"/>
    </w:rPr>
  </w:style>
  <w:style w:type="table" w:styleId="TableGrid">
    <w:name w:val="Table Grid"/>
    <w:basedOn w:val="TableNormal"/>
    <w:uiPriority w:val="59"/>
    <w:qFormat/>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Typewriter">
    <w:name w:val="HTML Typewriter"/>
    <w:basedOn w:val="DefaultParagraphFont"/>
    <w:uiPriority w:val="99"/>
    <w:semiHidden/>
    <w:unhideWhenUsed/>
    <w:rsid w:val="00E9660A"/>
    <w:rPr>
      <w:rFonts w:ascii="MS Gothic" w:eastAsia="MS Gothic" w:hAnsi="MS Gothic" w:cs="MS Gothic"/>
      <w:sz w:val="24"/>
      <w:szCs w:val="24"/>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Heading3Char">
    <w:name w:val="Heading 3 Char"/>
    <w:aliases w:val="Underrubrik2 Char,H3 Char,no break Char,Memo Heading 3 Char"/>
    <w:basedOn w:val="DefaultParagraphFont"/>
    <w:link w:val="Heading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DefaultParagraphFont"/>
    <w:link w:val="Style1"/>
    <w:locked/>
    <w:rsid w:val="00BA090D"/>
    <w:rPr>
      <w:rFonts w:ascii="SimSun" w:eastAsia="SimSun" w:hAnsi="SimSun"/>
      <w:b/>
      <w:sz w:val="24"/>
      <w:szCs w:val="22"/>
      <w:lang w:eastAsia="en-US"/>
    </w:rPr>
  </w:style>
  <w:style w:type="paragraph" w:customStyle="1" w:styleId="Style1">
    <w:name w:val="Style1"/>
    <w:basedOn w:val="Heading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3">
    <w:name w:val="网格型1"/>
    <w:basedOn w:val="TableNormal"/>
    <w:next w:val="TableGrid"/>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D5EE4"/>
    <w:rPr>
      <w:i/>
      <w:iCs/>
    </w:rPr>
  </w:style>
  <w:style w:type="character" w:customStyle="1" w:styleId="B1Zchn">
    <w:name w:val="B1 Zchn"/>
    <w:qFormat/>
    <w:rsid w:val="00FA749E"/>
    <w:rPr>
      <w:lang w:eastAsia="en-US"/>
    </w:rPr>
  </w:style>
  <w:style w:type="paragraph" w:customStyle="1" w:styleId="3GPPNormalText">
    <w:name w:val="3GPP Normal Text"/>
    <w:basedOn w:val="BodyText"/>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 w:type="character" w:styleId="UnresolvedMention">
    <w:name w:val="Unresolved Mention"/>
    <w:basedOn w:val="DefaultParagraphFont"/>
    <w:uiPriority w:val="99"/>
    <w:unhideWhenUsed/>
    <w:rsid w:val="00295C10"/>
    <w:rPr>
      <w:color w:val="605E5C"/>
      <w:shd w:val="clear" w:color="auto" w:fill="E1DFDD"/>
    </w:rPr>
  </w:style>
  <w:style w:type="character" w:styleId="Mention">
    <w:name w:val="Mention"/>
    <w:basedOn w:val="DefaultParagraphFont"/>
    <w:uiPriority w:val="99"/>
    <w:unhideWhenUsed/>
    <w:rsid w:val="00295C10"/>
    <w:rPr>
      <w:color w:val="2B579A"/>
      <w:shd w:val="clear" w:color="auto" w:fill="E1DFDD"/>
    </w:rPr>
  </w:style>
  <w:style w:type="paragraph" w:customStyle="1" w:styleId="1">
    <w:name w:val="段落番号1"/>
    <w:basedOn w:val="Heading1"/>
    <w:next w:val="Normal"/>
    <w:rsid w:val="007F2559"/>
    <w:pPr>
      <w:widowControl w:val="0"/>
      <w:numPr>
        <w:numId w:val="28"/>
      </w:numPr>
      <w:tabs>
        <w:tab w:val="clear" w:pos="0"/>
      </w:tabs>
      <w:spacing w:before="0" w:afterLines="50" w:after="0" w:line="320" w:lineRule="exact"/>
      <w:ind w:left="100" w:hangingChars="100" w:hanging="100"/>
    </w:pPr>
    <w:rPr>
      <w:rFonts w:ascii="Times New Roman" w:eastAsia="MS Mincho" w:hAnsi="Times New Roman"/>
      <w:bCs w:val="0"/>
      <w:kern w:val="2"/>
      <w:sz w:val="21"/>
    </w:rPr>
  </w:style>
  <w:style w:type="paragraph" w:customStyle="1" w:styleId="2">
    <w:name w:val="段落番号2"/>
    <w:basedOn w:val="1"/>
    <w:next w:val="Normal"/>
    <w:rsid w:val="007F2559"/>
    <w:pPr>
      <w:numPr>
        <w:ilvl w:val="1"/>
      </w:numPr>
      <w:ind w:left="200" w:hangingChars="200" w:hanging="200"/>
    </w:pPr>
    <w:rPr>
      <w:rFonts w:eastAsia="MS PMincho"/>
    </w:rPr>
  </w:style>
  <w:style w:type="paragraph" w:customStyle="1" w:styleId="3">
    <w:name w:val="段落番号3"/>
    <w:basedOn w:val="1"/>
    <w:next w:val="Normal"/>
    <w:rsid w:val="007F2559"/>
    <w:pPr>
      <w:numPr>
        <w:ilvl w:val="2"/>
      </w:numPr>
      <w:ind w:left="250" w:hangingChars="250" w:hanging="250"/>
    </w:pPr>
  </w:style>
  <w:style w:type="paragraph" w:customStyle="1" w:styleId="DraftProposal">
    <w:name w:val="Draft Proposal"/>
    <w:basedOn w:val="BodyText"/>
    <w:next w:val="Normal"/>
    <w:uiPriority w:val="99"/>
    <w:qFormat/>
    <w:rsid w:val="001A64FD"/>
    <w:pPr>
      <w:tabs>
        <w:tab w:val="num" w:pos="720"/>
        <w:tab w:val="left" w:pos="1701"/>
      </w:tabs>
      <w:spacing w:after="160" w:line="259" w:lineRule="auto"/>
      <w:ind w:left="720" w:hanging="360"/>
      <w:jc w:val="left"/>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fa33bd-d94f-430f-aef1-5ab98afa7ccf" xsi:nil="true"/>
    <lcf76f155ced4ddcb4097134ff3c332f xmlns="134c3b5a-eb58-401f-9154-69a48f5b61e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ct:contentTypeSchema xmlns:ct="http://schemas.microsoft.com/office/2006/metadata/contentType" xmlns:ma="http://schemas.microsoft.com/office/2006/metadata/properties/metaAttributes" ct:_="" ma:_="" ma:contentTypeName="Document" ma:contentTypeID="0x010100CB88F05E17465543BA553B62742E0296" ma:contentTypeVersion="10" ma:contentTypeDescription="Create a new document." ma:contentTypeScope="" ma:versionID="88b47ff81fe2b018b4b106d10f7f4d17">
  <xsd:schema xmlns:xsd="http://www.w3.org/2001/XMLSchema" xmlns:xs="http://www.w3.org/2001/XMLSchema" xmlns:p="http://schemas.microsoft.com/office/2006/metadata/properties" xmlns:ns2="134c3b5a-eb58-401f-9154-69a48f5b61e4" xmlns:ns3="befa33bd-d94f-430f-aef1-5ab98afa7ccf" targetNamespace="http://schemas.microsoft.com/office/2006/metadata/properties" ma:root="true" ma:fieldsID="134c8189bfcfb66aa610788722db4eab" ns2:_="" ns3:_="">
    <xsd:import namespace="134c3b5a-eb58-401f-9154-69a48f5b61e4"/>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c3b5a-eb58-401f-9154-69a48f5b6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b04210-2503-4fdf-9b41-595673340abe}" ma:internalName="TaxCatchAll" ma:showField="CatchAllData" ma:web="f2d9ce02-9fdd-46b3-b0f3-10246d917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86838F-FFB9-4E18-B039-24070AFBAB09}">
  <ds:schemaRefs>
    <ds:schemaRef ds:uri="http://schemas.microsoft.com/office/2006/metadata/properties"/>
    <ds:schemaRef ds:uri="http://schemas.microsoft.com/office/infopath/2007/PartnerControls"/>
    <ds:schemaRef ds:uri="befa33bd-d94f-430f-aef1-5ab98afa7ccf"/>
    <ds:schemaRef ds:uri="134c3b5a-eb58-401f-9154-69a48f5b61e4"/>
  </ds:schemaRefs>
</ds:datastoreItem>
</file>

<file path=customXml/itemProps2.xml><?xml version="1.0" encoding="utf-8"?>
<ds:datastoreItem xmlns:ds="http://schemas.openxmlformats.org/officeDocument/2006/customXml" ds:itemID="{B8C5C83F-3035-48F4-9042-FD0C8F6CB5FA}">
  <ds:schemaRefs>
    <ds:schemaRef ds:uri="http://schemas.microsoft.com/sharepoint/v3/contenttype/forms"/>
  </ds:schemaRefs>
</ds:datastoreItem>
</file>

<file path=customXml/itemProps3.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customXml/itemProps4.xml><?xml version="1.0" encoding="utf-8"?>
<ds:datastoreItem xmlns:ds="http://schemas.openxmlformats.org/officeDocument/2006/customXml" ds:itemID="{1977D34C-AC1A-4307-B142-BC4CE36E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c3b5a-eb58-401f-9154-69a48f5b61e4"/>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1154</Words>
  <Characters>6578</Characters>
  <Application>Microsoft Office Word</Application>
  <DocSecurity>0</DocSecurity>
  <Lines>54</Lines>
  <Paragraphs>15</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7717</CharactersWithSpaces>
  <SharedDoc>false</SharedDoc>
  <HLinks>
    <vt:vector size="42" baseType="variant">
      <vt:variant>
        <vt:i4>1703988</vt:i4>
      </vt:variant>
      <vt:variant>
        <vt:i4>152</vt:i4>
      </vt:variant>
      <vt:variant>
        <vt:i4>0</vt:i4>
      </vt:variant>
      <vt:variant>
        <vt:i4>5</vt:i4>
      </vt:variant>
      <vt:variant>
        <vt:lpwstr/>
      </vt:variant>
      <vt:variant>
        <vt:lpwstr>_Toc134833252</vt:lpwstr>
      </vt:variant>
      <vt:variant>
        <vt:i4>1703988</vt:i4>
      </vt:variant>
      <vt:variant>
        <vt:i4>149</vt:i4>
      </vt:variant>
      <vt:variant>
        <vt:i4>0</vt:i4>
      </vt:variant>
      <vt:variant>
        <vt:i4>5</vt:i4>
      </vt:variant>
      <vt:variant>
        <vt:lpwstr/>
      </vt:variant>
      <vt:variant>
        <vt:lpwstr>_Toc134833251</vt:lpwstr>
      </vt:variant>
      <vt:variant>
        <vt:i4>1703988</vt:i4>
      </vt:variant>
      <vt:variant>
        <vt:i4>146</vt:i4>
      </vt:variant>
      <vt:variant>
        <vt:i4>0</vt:i4>
      </vt:variant>
      <vt:variant>
        <vt:i4>5</vt:i4>
      </vt:variant>
      <vt:variant>
        <vt:lpwstr/>
      </vt:variant>
      <vt:variant>
        <vt:lpwstr>_Toc134833250</vt:lpwstr>
      </vt:variant>
      <vt:variant>
        <vt:i4>1769524</vt:i4>
      </vt:variant>
      <vt:variant>
        <vt:i4>143</vt:i4>
      </vt:variant>
      <vt:variant>
        <vt:i4>0</vt:i4>
      </vt:variant>
      <vt:variant>
        <vt:i4>5</vt:i4>
      </vt:variant>
      <vt:variant>
        <vt:lpwstr/>
      </vt:variant>
      <vt:variant>
        <vt:lpwstr>_Toc134833249</vt:lpwstr>
      </vt:variant>
      <vt:variant>
        <vt:i4>1769524</vt:i4>
      </vt:variant>
      <vt:variant>
        <vt:i4>137</vt:i4>
      </vt:variant>
      <vt:variant>
        <vt:i4>0</vt:i4>
      </vt:variant>
      <vt:variant>
        <vt:i4>5</vt:i4>
      </vt:variant>
      <vt:variant>
        <vt:lpwstr/>
      </vt:variant>
      <vt:variant>
        <vt:lpwstr>_Toc134833248</vt:lpwstr>
      </vt:variant>
      <vt:variant>
        <vt:i4>1769524</vt:i4>
      </vt:variant>
      <vt:variant>
        <vt:i4>134</vt:i4>
      </vt:variant>
      <vt:variant>
        <vt:i4>0</vt:i4>
      </vt:variant>
      <vt:variant>
        <vt:i4>5</vt:i4>
      </vt:variant>
      <vt:variant>
        <vt:lpwstr/>
      </vt:variant>
      <vt:variant>
        <vt:lpwstr>_Toc134833247</vt:lpwstr>
      </vt:variant>
      <vt:variant>
        <vt:i4>1769524</vt:i4>
      </vt:variant>
      <vt:variant>
        <vt:i4>131</vt:i4>
      </vt:variant>
      <vt:variant>
        <vt:i4>0</vt:i4>
      </vt:variant>
      <vt:variant>
        <vt:i4>5</vt:i4>
      </vt:variant>
      <vt:variant>
        <vt:lpwstr/>
      </vt:variant>
      <vt:variant>
        <vt:lpwstr>_Toc134833246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7</cp:revision>
  <cp:lastPrinted>2016-08-10T06:06:00Z</cp:lastPrinted>
  <dcterms:created xsi:type="dcterms:W3CDTF">2024-05-07T09:59:00Z</dcterms:created>
  <dcterms:modified xsi:type="dcterms:W3CDTF">2024-05-07T16:16:00Z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y fmtid="{D5CDD505-2E9C-101B-9397-08002B2CF9AE}" pid="11" name="ContentTypeId">
    <vt:lpwstr>0x010100CB88F05E17465543BA553B62742E0296</vt:lpwstr>
  </property>
  <property fmtid="{D5CDD505-2E9C-101B-9397-08002B2CF9AE}" pid="12" name="MediaServiceImageTags">
    <vt:lpwstr/>
  </property>
</Properties>
</file>